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6D6E3" w14:textId="77777777" w:rsidR="003B4E50" w:rsidRPr="00A45AF4" w:rsidRDefault="00EC2536" w:rsidP="003B4E50">
      <w:pPr>
        <w:autoSpaceDE w:val="0"/>
        <w:autoSpaceDN w:val="0"/>
        <w:ind w:right="253"/>
        <w:jc w:val="right"/>
        <w:rPr>
          <w:rFonts w:hAnsi="ＭＳ ゴシック"/>
          <w:sz w:val="21"/>
        </w:rPr>
      </w:pPr>
      <w:r>
        <w:rPr>
          <w:rFonts w:hAnsi="ＭＳ ゴシック"/>
          <w:noProof/>
          <w:color w:val="0000FF"/>
          <w:sz w:val="18"/>
          <w:szCs w:val="18"/>
        </w:rPr>
        <mc:AlternateContent>
          <mc:Choice Requires="wps">
            <w:drawing>
              <wp:anchor distT="0" distB="0" distL="114300" distR="114300" simplePos="0" relativeHeight="251656704" behindDoc="0" locked="0" layoutInCell="1" allowOverlap="1" wp14:anchorId="76599222" wp14:editId="654809AD">
                <wp:simplePos x="0" y="0"/>
                <wp:positionH relativeFrom="column">
                  <wp:posOffset>516890</wp:posOffset>
                </wp:positionH>
                <wp:positionV relativeFrom="paragraph">
                  <wp:posOffset>-368934</wp:posOffset>
                </wp:positionV>
                <wp:extent cx="1849755" cy="381000"/>
                <wp:effectExtent l="0" t="0" r="60769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9755" cy="381000"/>
                        </a:xfrm>
                        <a:prstGeom prst="borderCallout1">
                          <a:avLst>
                            <a:gd name="adj1" fmla="val 51022"/>
                            <a:gd name="adj2" fmla="val 102471"/>
                            <a:gd name="adj3" fmla="val 10204"/>
                            <a:gd name="adj4" fmla="val 131307"/>
                          </a:avLst>
                        </a:prstGeom>
                        <a:solidFill>
                          <a:schemeClr val="accent6">
                            <a:lumMod val="20000"/>
                            <a:lumOff val="80000"/>
                          </a:schemeClr>
                        </a:solidFill>
                        <a:ln w="9525">
                          <a:solidFill>
                            <a:srgbClr val="000000"/>
                          </a:solidFill>
                          <a:miter lim="800000"/>
                          <a:headEnd/>
                          <a:tailEnd/>
                        </a:ln>
                      </wps:spPr>
                      <wps:txbx>
                        <w:txbxContent>
                          <w:p w14:paraId="11746979" w14:textId="77777777" w:rsidR="00E579DE" w:rsidRPr="00EC2536" w:rsidRDefault="00E579DE" w:rsidP="00E579DE">
                            <w:pPr>
                              <w:snapToGrid w:val="0"/>
                              <w:rPr>
                                <w:rFonts w:ascii="Microsoft YaHei UI" w:eastAsia="Microsoft YaHei UI" w:hAnsi="Microsoft YaHei UI" w:cs="源柔ゴシック等幅 Regular"/>
                                <w:sz w:val="18"/>
                              </w:rPr>
                            </w:pPr>
                            <w:r w:rsidRPr="00EC2536">
                              <w:rPr>
                                <w:rFonts w:ascii="Microsoft YaHei UI" w:eastAsia="Microsoft YaHei UI" w:hAnsi="Microsoft YaHei UI" w:cs="源柔ゴシック等幅 Regular" w:hint="eastAsia"/>
                                <w:sz w:val="18"/>
                              </w:rPr>
                              <w:t>該当する区分にチェックをお願いします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9922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 o:spid="_x0000_s1026" type="#_x0000_t47" style="position:absolute;left:0;text-align:left;margin-left:40.7pt;margin-top:-29.05pt;width:145.6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" adj="28362,2204,22134,11021" fillcolor="#e2efd9 [665]">
                <v:textbox inset="5.85pt,.7pt,5.85pt,.7pt">
                  <w:txbxContent>
                    <w:p w14:paraId="11746979" w14:textId="77777777" w:rsidR="00E579DE" w:rsidRPr="00EC2536" w:rsidRDefault="00E579DE" w:rsidP="00E579DE">
                      <w:pPr>
                        <w:snapToGrid w:val="0"/>
                        <w:rPr>
                          <w:rFonts w:ascii="Microsoft YaHei UI" w:eastAsia="Microsoft YaHei UI" w:hAnsi="Microsoft YaHei UI" w:cs="源柔ゴシック等幅 Regular"/>
                          <w:sz w:val="18"/>
                        </w:rPr>
                      </w:pPr>
                      <w:r w:rsidRPr="00EC2536">
                        <w:rPr>
                          <w:rFonts w:ascii="Microsoft YaHei UI" w:eastAsia="Microsoft YaHei UI" w:hAnsi="Microsoft YaHei UI" w:cs="源柔ゴシック等幅 Regular" w:hint="eastAsia"/>
                          <w:sz w:val="18"/>
                        </w:rPr>
                        <w:t>該当する区分にチェックをお願いします</w:t>
                      </w:r>
                    </w:p>
                  </w:txbxContent>
                </v:textbox>
                <o:callout v:ext="edit" minusx="t"/>
              </v:shape>
            </w:pict>
          </mc:Fallback>
        </mc:AlternateContent>
      </w:r>
      <w:r w:rsidR="003B4E50">
        <w:rPr>
          <w:rFonts w:hAnsi="ＭＳ ゴシック" w:hint="eastAsia"/>
          <w:sz w:val="21"/>
        </w:rPr>
        <w:t xml:space="preserve">西暦　</w:t>
      </w:r>
      <w:r w:rsidR="00B02599" w:rsidRPr="00B02599">
        <w:rPr>
          <w:rFonts w:hAnsi="ＭＳ ゴシック" w:hint="eastAsia"/>
          <w:color w:val="0000FF"/>
          <w:sz w:val="21"/>
        </w:rPr>
        <w:t>★★★</w:t>
      </w:r>
      <w:r w:rsidR="003B4E50" w:rsidRPr="00A45AF4">
        <w:rPr>
          <w:rFonts w:hAnsi="ＭＳ ゴシック" w:hint="eastAsia"/>
          <w:sz w:val="21"/>
        </w:rPr>
        <w:t xml:space="preserve">年　</w:t>
      </w:r>
      <w:r w:rsidR="00B02599" w:rsidRPr="00B02599">
        <w:rPr>
          <w:rFonts w:hAnsi="ＭＳ ゴシック" w:hint="eastAsia"/>
          <w:color w:val="0000FF"/>
          <w:sz w:val="21"/>
        </w:rPr>
        <w:t>★</w:t>
      </w:r>
      <w:r w:rsidR="003B4E50" w:rsidRPr="00A45AF4">
        <w:rPr>
          <w:rFonts w:hAnsi="ＭＳ ゴシック" w:hint="eastAsia"/>
          <w:sz w:val="21"/>
        </w:rPr>
        <w:t xml:space="preserve">月　</w:t>
      </w:r>
      <w:r w:rsidR="00B02599" w:rsidRPr="00B02599">
        <w:rPr>
          <w:rFonts w:hAnsi="ＭＳ ゴシック" w:hint="eastAsia"/>
          <w:color w:val="0000FF"/>
          <w:sz w:val="21"/>
        </w:rPr>
        <w:t>★</w:t>
      </w:r>
      <w:r w:rsidR="003B4E50" w:rsidRPr="00A45AF4">
        <w:rPr>
          <w:rFonts w:hAnsi="ＭＳ ゴシック" w:hint="eastAsia"/>
          <w:sz w:val="21"/>
        </w:rPr>
        <w:t>日</w:t>
      </w:r>
    </w:p>
    <w:p w14:paraId="214E8E38" w14:textId="77777777" w:rsidR="003B4E50" w:rsidRPr="00A45AF4" w:rsidRDefault="003B4E50" w:rsidP="003B4E50">
      <w:pPr>
        <w:autoSpaceDE w:val="0"/>
        <w:autoSpaceDN w:val="0"/>
        <w:jc w:val="center"/>
        <w:rPr>
          <w:rFonts w:hAnsi="ＭＳ ゴシック"/>
          <w:sz w:val="28"/>
          <w:szCs w:val="28"/>
        </w:rPr>
      </w:pPr>
      <w:r>
        <w:rPr>
          <w:rFonts w:hAnsi="ＭＳ ゴシック" w:hint="eastAsia"/>
          <w:sz w:val="28"/>
          <w:szCs w:val="28"/>
        </w:rPr>
        <w:t>治験依頼書</w:t>
      </w:r>
    </w:p>
    <w:p w14:paraId="5DB2C652" w14:textId="77777777" w:rsidR="003B4E50" w:rsidRDefault="003B4E50" w:rsidP="003B4E50">
      <w:pPr>
        <w:autoSpaceDE w:val="0"/>
        <w:autoSpaceDN w:val="0"/>
        <w:spacing w:line="250" w:lineRule="exact"/>
        <w:rPr>
          <w:rFonts w:hAnsi="ＭＳ ゴシック"/>
          <w:sz w:val="21"/>
        </w:rPr>
      </w:pPr>
      <w:r w:rsidRPr="00890A77">
        <w:rPr>
          <w:rFonts w:hAnsi="ＭＳ ゴシック" w:hint="eastAsia"/>
          <w:sz w:val="21"/>
          <w:u w:val="single"/>
        </w:rPr>
        <w:t>実施医療機関の長</w:t>
      </w:r>
    </w:p>
    <w:p w14:paraId="2E6F18AC" w14:textId="77777777" w:rsidR="003B4E50" w:rsidRDefault="00B02599" w:rsidP="003B4E50">
      <w:pPr>
        <w:autoSpaceDE w:val="0"/>
        <w:autoSpaceDN w:val="0"/>
        <w:spacing w:line="250" w:lineRule="exact"/>
        <w:ind w:leftChars="100" w:left="230"/>
        <w:rPr>
          <w:rFonts w:hAnsi="ＭＳ ゴシック"/>
          <w:sz w:val="21"/>
        </w:rPr>
      </w:pPr>
      <w:r w:rsidRPr="00B02599">
        <w:rPr>
          <w:rFonts w:hAnsi="ＭＳ ゴシック" w:hint="eastAsia"/>
          <w:color w:val="0000FF"/>
          <w:sz w:val="21"/>
        </w:rPr>
        <w:t>岡山大学病院　病院長</w:t>
      </w:r>
      <w:r>
        <w:rPr>
          <w:rFonts w:hAnsi="ＭＳ ゴシック" w:hint="eastAsia"/>
          <w:sz w:val="21"/>
        </w:rPr>
        <w:t xml:space="preserve">　</w:t>
      </w:r>
      <w:r w:rsidR="003B4E50">
        <w:rPr>
          <w:rFonts w:hAnsi="ＭＳ ゴシック" w:hint="eastAsia"/>
          <w:sz w:val="21"/>
        </w:rPr>
        <w:t>殿</w:t>
      </w:r>
    </w:p>
    <w:p w14:paraId="77125300" w14:textId="77777777" w:rsidR="003B4E50" w:rsidRDefault="003B4E50" w:rsidP="003B4E50">
      <w:pPr>
        <w:autoSpaceDE w:val="0"/>
        <w:autoSpaceDN w:val="0"/>
        <w:spacing w:line="250" w:lineRule="exact"/>
        <w:ind w:leftChars="2600" w:left="5970"/>
        <w:rPr>
          <w:rFonts w:hAnsi="ＭＳ ゴシック"/>
          <w:sz w:val="21"/>
        </w:rPr>
      </w:pPr>
      <w:r w:rsidRPr="00890A77">
        <w:rPr>
          <w:rFonts w:hAnsi="ＭＳ ゴシック" w:hint="eastAsia"/>
          <w:sz w:val="21"/>
          <w:u w:val="single"/>
        </w:rPr>
        <w:t>治験依頼者</w:t>
      </w:r>
    </w:p>
    <w:p w14:paraId="15072302" w14:textId="77777777" w:rsidR="003B4E50" w:rsidRPr="00B02599" w:rsidRDefault="00B02599" w:rsidP="003B4E50">
      <w:pPr>
        <w:autoSpaceDE w:val="0"/>
        <w:autoSpaceDN w:val="0"/>
        <w:spacing w:line="250" w:lineRule="exact"/>
        <w:ind w:leftChars="1829" w:left="4199" w:firstLineChars="875" w:firstLine="1921"/>
        <w:rPr>
          <w:rFonts w:hAnsi="ＭＳ ゴシック"/>
          <w:color w:val="0000FF"/>
          <w:sz w:val="21"/>
        </w:rPr>
      </w:pPr>
      <w:r w:rsidRPr="00B02599">
        <w:rPr>
          <w:rFonts w:hAnsi="ＭＳ ゴシック" w:hint="eastAsia"/>
          <w:color w:val="0000FF"/>
          <w:sz w:val="21"/>
        </w:rPr>
        <w:t>桃葡萄株式会社</w:t>
      </w:r>
    </w:p>
    <w:p w14:paraId="4DD6CEE1" w14:textId="77777777" w:rsidR="003B4E50" w:rsidRDefault="00B02599" w:rsidP="003B4E50">
      <w:pPr>
        <w:tabs>
          <w:tab w:val="left" w:pos="8647"/>
        </w:tabs>
        <w:autoSpaceDE w:val="0"/>
        <w:autoSpaceDN w:val="0"/>
        <w:spacing w:line="250" w:lineRule="exact"/>
        <w:ind w:leftChars="2195" w:left="5040" w:firstLineChars="497" w:firstLine="1091"/>
        <w:rPr>
          <w:rFonts w:hAnsi="ＭＳ ゴシック"/>
          <w:sz w:val="21"/>
        </w:rPr>
      </w:pPr>
      <w:r w:rsidRPr="00B02599">
        <w:rPr>
          <w:rFonts w:hAnsi="ＭＳ ゴシック" w:hint="eastAsia"/>
          <w:color w:val="0000FF"/>
          <w:sz w:val="21"/>
        </w:rPr>
        <w:t>代表取締役社長　見本　美穂</w:t>
      </w:r>
      <w:r w:rsidR="003B4E50">
        <w:rPr>
          <w:rFonts w:hAnsi="ＭＳ ゴシック"/>
          <w:sz w:val="21"/>
        </w:rPr>
        <w:tab/>
      </w:r>
    </w:p>
    <w:p w14:paraId="44CB6EB2" w14:textId="77777777" w:rsidR="003B4E50" w:rsidRDefault="003B4E50" w:rsidP="003B4E50">
      <w:pPr>
        <w:tabs>
          <w:tab w:val="left" w:pos="8647"/>
        </w:tabs>
        <w:autoSpaceDE w:val="0"/>
        <w:autoSpaceDN w:val="0"/>
        <w:spacing w:line="250" w:lineRule="exact"/>
        <w:ind w:leftChars="2195" w:left="5040" w:firstLineChars="497" w:firstLine="1091"/>
        <w:rPr>
          <w:rFonts w:hAnsi="ＭＳ ゴシック"/>
          <w:sz w:val="21"/>
        </w:rPr>
      </w:pPr>
    </w:p>
    <w:p w14:paraId="4B627E27" w14:textId="77777777" w:rsidR="003B4E50" w:rsidRDefault="003B4E50" w:rsidP="003B4E50">
      <w:pPr>
        <w:tabs>
          <w:tab w:val="left" w:pos="6145"/>
          <w:tab w:val="left" w:pos="8420"/>
        </w:tabs>
        <w:autoSpaceDE w:val="0"/>
        <w:autoSpaceDN w:val="0"/>
        <w:spacing w:line="250" w:lineRule="exact"/>
        <w:rPr>
          <w:rFonts w:hAnsi="ＭＳ ゴシック"/>
          <w:sz w:val="21"/>
        </w:rPr>
      </w:pPr>
    </w:p>
    <w:p w14:paraId="1C8E6FB1" w14:textId="77777777" w:rsidR="003B4E50" w:rsidRDefault="003B4E50" w:rsidP="003B4E50">
      <w:pPr>
        <w:tabs>
          <w:tab w:val="left" w:pos="6145"/>
          <w:tab w:val="left" w:pos="8420"/>
        </w:tabs>
        <w:autoSpaceDE w:val="0"/>
        <w:autoSpaceDN w:val="0"/>
        <w:spacing w:line="250" w:lineRule="exact"/>
        <w:ind w:firstLineChars="100" w:firstLine="220"/>
        <w:rPr>
          <w:rFonts w:hAnsi="ＭＳ ゴシック"/>
          <w:sz w:val="21"/>
        </w:rPr>
      </w:pPr>
      <w:r w:rsidRPr="00342D0E">
        <w:rPr>
          <w:rFonts w:hAnsi="ＭＳ ゴシック" w:hint="eastAsia"/>
          <w:sz w:val="21"/>
        </w:rPr>
        <w:t>下記</w:t>
      </w:r>
      <w:r>
        <w:rPr>
          <w:rFonts w:hAnsi="ＭＳ ゴシック" w:hint="eastAsia"/>
          <w:sz w:val="21"/>
        </w:rPr>
        <w:t>の治験を依頼いたします。</w:t>
      </w:r>
    </w:p>
    <w:p w14:paraId="1F5FA4C2" w14:textId="77777777" w:rsidR="003B4E50" w:rsidRDefault="003B4E50" w:rsidP="003B4E50">
      <w:pPr>
        <w:autoSpaceDE w:val="0"/>
        <w:autoSpaceDN w:val="0"/>
        <w:snapToGrid w:val="0"/>
        <w:spacing w:line="120" w:lineRule="auto"/>
        <w:rPr>
          <w:rFonts w:hAnsi="ＭＳ ゴシック"/>
          <w:sz w:val="21"/>
        </w:rPr>
      </w:pPr>
    </w:p>
    <w:p w14:paraId="33405695" w14:textId="77777777" w:rsidR="003B4E50" w:rsidRDefault="00EC2536" w:rsidP="003B4E50">
      <w:pPr>
        <w:autoSpaceDE w:val="0"/>
        <w:autoSpaceDN w:val="0"/>
        <w:jc w:val="center"/>
        <w:rPr>
          <w:rFonts w:hAnsi="ＭＳ ゴシック"/>
          <w:sz w:val="21"/>
        </w:rPr>
      </w:pPr>
      <w:r>
        <w:rPr>
          <w:rFonts w:hAnsi="ＭＳ ゴシック"/>
          <w:noProof/>
          <w:color w:val="0000FF"/>
          <w:sz w:val="21"/>
        </w:rPr>
        <mc:AlternateContent>
          <mc:Choice Requires="wps">
            <w:drawing>
              <wp:anchor distT="0" distB="0" distL="114300" distR="114300" simplePos="0" relativeHeight="251660800" behindDoc="0" locked="0" layoutInCell="1" allowOverlap="1" wp14:anchorId="17A81E46" wp14:editId="279E108A">
                <wp:simplePos x="0" y="0"/>
                <wp:positionH relativeFrom="margin">
                  <wp:align>right</wp:align>
                </wp:positionH>
                <wp:positionV relativeFrom="paragraph">
                  <wp:posOffset>16510</wp:posOffset>
                </wp:positionV>
                <wp:extent cx="2238375" cy="381000"/>
                <wp:effectExtent l="342900" t="0" r="2857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81000"/>
                        </a:xfrm>
                        <a:prstGeom prst="borderCallout1">
                          <a:avLst>
                            <a:gd name="adj1" fmla="val 56634"/>
                            <a:gd name="adj2" fmla="val -1143"/>
                            <a:gd name="adj3" fmla="val 69263"/>
                            <a:gd name="adj4" fmla="val -14716"/>
                          </a:avLst>
                        </a:prstGeom>
                        <a:solidFill>
                          <a:schemeClr val="accent6">
                            <a:lumMod val="20000"/>
                            <a:lumOff val="80000"/>
                          </a:schemeClr>
                        </a:solidFill>
                        <a:ln w="9525">
                          <a:solidFill>
                            <a:srgbClr val="000000"/>
                          </a:solidFill>
                          <a:miter lim="800000"/>
                          <a:headEnd/>
                          <a:tailEnd/>
                        </a:ln>
                      </wps:spPr>
                      <wps:txbx>
                        <w:txbxContent>
                          <w:p w14:paraId="07DAA6F3" w14:textId="77777777" w:rsidR="00EC2536" w:rsidRPr="00EC2536" w:rsidRDefault="00EC2536" w:rsidP="00EC2536">
                            <w:pPr>
                              <w:adjustRightInd w:val="0"/>
                              <w:snapToGrid w:val="0"/>
                              <w:spacing w:line="240" w:lineRule="atLeast"/>
                              <w:rPr>
                                <w:rFonts w:ascii="Microsoft YaHei UI" w:eastAsia="Microsoft YaHei UI" w:hAnsi="Microsoft YaHei UI" w:cs="源柔ゴシック等幅 Regular"/>
                                <w:sz w:val="18"/>
                              </w:rPr>
                            </w:pPr>
                            <w:proofErr w:type="spellStart"/>
                            <w:r w:rsidRPr="00EC2536">
                              <w:rPr>
                                <w:rFonts w:ascii="Microsoft YaHei UI" w:eastAsia="Microsoft YaHei UI" w:hAnsi="Microsoft YaHei UI" w:cs="源柔ゴシック等幅 Regular" w:hint="eastAsia"/>
                                <w:sz w:val="18"/>
                              </w:rPr>
                              <w:t>DDworks</w:t>
                            </w:r>
                            <w:proofErr w:type="spellEnd"/>
                            <w:r w:rsidRPr="00EC2536">
                              <w:rPr>
                                <w:rFonts w:ascii="Microsoft YaHei UI" w:eastAsia="Microsoft YaHei UI" w:hAnsi="Microsoft YaHei UI" w:cs="源柔ゴシック等幅 Regular" w:hint="eastAsia"/>
                                <w:sz w:val="18"/>
                              </w:rPr>
                              <w:t>の</w:t>
                            </w:r>
                            <w:r w:rsidRPr="00EC2536">
                              <w:rPr>
                                <w:rFonts w:ascii="Microsoft YaHei UI" w:eastAsia="Microsoft YaHei UI" w:hAnsi="Microsoft YaHei UI" w:cs="源柔ゴシック等幅 Regular"/>
                                <w:sz w:val="18"/>
                              </w:rPr>
                              <w:t>申請書、実施計画書</w:t>
                            </w:r>
                            <w:r w:rsidRPr="00EC2536">
                              <w:rPr>
                                <w:rFonts w:ascii="Microsoft YaHei UI" w:eastAsia="Microsoft YaHei UI" w:hAnsi="Microsoft YaHei UI" w:cs="源柔ゴシック等幅 Regular" w:hint="eastAsia"/>
                                <w:sz w:val="18"/>
                              </w:rPr>
                              <w:t>との</w:t>
                            </w:r>
                            <w:r w:rsidRPr="00EC2536">
                              <w:rPr>
                                <w:rFonts w:ascii="Microsoft YaHei UI" w:eastAsia="Microsoft YaHei UI" w:hAnsi="Microsoft YaHei UI" w:cs="源柔ゴシック等幅 Regular"/>
                                <w:sz w:val="18"/>
                              </w:rPr>
                              <w:t>整合性を確認ください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81E46" id="AutoShape 3" o:spid="_x0000_s1027" type="#_x0000_t47" style="position:absolute;left:0;text-align:left;margin-left:125.05pt;margin-top:1.3pt;width:176.25pt;height:30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" adj="-3179,14961,-247,12233" fillcolor="#e2efd9 [665]">
                <v:textbox inset="5.85pt,.7pt,5.85pt,.7pt">
                  <w:txbxContent>
                    <w:p w14:paraId="07DAA6F3" w14:textId="77777777" w:rsidR="00EC2536" w:rsidRPr="00EC2536" w:rsidRDefault="00EC2536" w:rsidP="00EC2536">
                      <w:pPr>
                        <w:adjustRightInd w:val="0"/>
                        <w:snapToGrid w:val="0"/>
                        <w:spacing w:line="240" w:lineRule="atLeast"/>
                        <w:rPr>
                          <w:rFonts w:ascii="Microsoft YaHei UI" w:eastAsia="Microsoft YaHei UI" w:hAnsi="Microsoft YaHei UI" w:cs="源柔ゴシック等幅 Regular"/>
                          <w:sz w:val="18"/>
                        </w:rPr>
                      </w:pPr>
                      <w:r w:rsidRPr="00EC2536">
                        <w:rPr>
                          <w:rFonts w:ascii="Microsoft YaHei UI" w:eastAsia="Microsoft YaHei UI" w:hAnsi="Microsoft YaHei UI" w:cs="源柔ゴシック等幅 Regular" w:hint="eastAsia"/>
                          <w:sz w:val="18"/>
                        </w:rPr>
                        <w:t>DDworksの</w:t>
                      </w:r>
                      <w:r w:rsidRPr="00EC2536">
                        <w:rPr>
                          <w:rFonts w:ascii="Microsoft YaHei UI" w:eastAsia="Microsoft YaHei UI" w:hAnsi="Microsoft YaHei UI" w:cs="源柔ゴシック等幅 Regular"/>
                          <w:sz w:val="18"/>
                        </w:rPr>
                        <w:t>申請書、実施計画書</w:t>
                      </w:r>
                      <w:r w:rsidRPr="00EC2536">
                        <w:rPr>
                          <w:rFonts w:ascii="Microsoft YaHei UI" w:eastAsia="Microsoft YaHei UI" w:hAnsi="Microsoft YaHei UI" w:cs="源柔ゴシック等幅 Regular" w:hint="eastAsia"/>
                          <w:sz w:val="18"/>
                        </w:rPr>
                        <w:t>との</w:t>
                      </w:r>
                      <w:r w:rsidRPr="00EC2536">
                        <w:rPr>
                          <w:rFonts w:ascii="Microsoft YaHei UI" w:eastAsia="Microsoft YaHei UI" w:hAnsi="Microsoft YaHei UI" w:cs="源柔ゴシック等幅 Regular"/>
                          <w:sz w:val="18"/>
                        </w:rPr>
                        <w:t>整合性を確認ください</w:t>
                      </w:r>
                    </w:p>
                  </w:txbxContent>
                </v:textbox>
                <o:callout v:ext="edit" minusy="t"/>
                <w10:wrap anchorx="margin"/>
              </v:shape>
            </w:pict>
          </mc:Fallback>
        </mc:AlternateContent>
      </w:r>
      <w:r w:rsidR="003B4E50">
        <w:rPr>
          <w:rFonts w:hAnsi="ＭＳ ゴシック" w:hint="eastAsia"/>
          <w:sz w:val="21"/>
        </w:rPr>
        <w:t>記</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7"/>
        <w:gridCol w:w="2780"/>
        <w:gridCol w:w="1848"/>
        <w:gridCol w:w="2905"/>
      </w:tblGrid>
      <w:tr w:rsidR="003B4E50" w:rsidRPr="006F5BF9" w14:paraId="6FDCA91A" w14:textId="77777777" w:rsidTr="003B4E50">
        <w:trPr>
          <w:trHeight w:val="482"/>
          <w:jc w:val="center"/>
        </w:trPr>
        <w:tc>
          <w:tcPr>
            <w:tcW w:w="1847"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6465D22" w14:textId="77777777" w:rsidR="003B4E50" w:rsidRPr="00580107" w:rsidRDefault="003B4E50" w:rsidP="003B4E50">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80" w:type="dxa"/>
            <w:tcBorders>
              <w:top w:val="single" w:sz="12" w:space="0" w:color="auto"/>
              <w:left w:val="single" w:sz="8" w:space="0" w:color="auto"/>
              <w:bottom w:val="single" w:sz="8" w:space="0" w:color="auto"/>
              <w:right w:val="single" w:sz="8" w:space="0" w:color="auto"/>
            </w:tcBorders>
            <w:vAlign w:val="center"/>
          </w:tcPr>
          <w:p w14:paraId="146FB460" w14:textId="77777777" w:rsidR="003B4E50" w:rsidRPr="00B02599" w:rsidRDefault="00B02599" w:rsidP="003B4E50">
            <w:pPr>
              <w:autoSpaceDE w:val="0"/>
              <w:autoSpaceDN w:val="0"/>
              <w:snapToGrid w:val="0"/>
              <w:rPr>
                <w:rFonts w:hAnsi="ＭＳ ゴシック"/>
                <w:color w:val="0000FF"/>
                <w:sz w:val="20"/>
                <w:szCs w:val="20"/>
              </w:rPr>
            </w:pPr>
            <w:proofErr w:type="spellStart"/>
            <w:r w:rsidRPr="00B02599">
              <w:rPr>
                <w:rFonts w:hAnsi="ＭＳ ゴシック"/>
                <w:color w:val="0000FF"/>
                <w:sz w:val="20"/>
                <w:szCs w:val="20"/>
              </w:rPr>
              <w:t>Chikenyaku</w:t>
            </w:r>
            <w:proofErr w:type="spellEnd"/>
          </w:p>
        </w:tc>
        <w:tc>
          <w:tcPr>
            <w:tcW w:w="1848" w:type="dxa"/>
            <w:tcBorders>
              <w:top w:val="single" w:sz="12" w:space="0" w:color="auto"/>
              <w:left w:val="single" w:sz="8" w:space="0" w:color="auto"/>
              <w:bottom w:val="single" w:sz="8" w:space="0" w:color="auto"/>
              <w:right w:val="single" w:sz="8" w:space="0" w:color="auto"/>
            </w:tcBorders>
            <w:vAlign w:val="center"/>
          </w:tcPr>
          <w:p w14:paraId="1C67843E" w14:textId="77777777" w:rsidR="003B4E50" w:rsidRPr="006F5BF9" w:rsidRDefault="003B4E50" w:rsidP="003B4E50">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905" w:type="dxa"/>
            <w:tcBorders>
              <w:top w:val="single" w:sz="12" w:space="0" w:color="auto"/>
              <w:left w:val="single" w:sz="8" w:space="0" w:color="auto"/>
              <w:bottom w:val="single" w:sz="8" w:space="0" w:color="auto"/>
              <w:right w:val="single" w:sz="12" w:space="0" w:color="auto"/>
            </w:tcBorders>
            <w:vAlign w:val="center"/>
          </w:tcPr>
          <w:p w14:paraId="4A490F4C" w14:textId="77777777" w:rsidR="003B4E50" w:rsidRPr="00B02599" w:rsidRDefault="00B02599" w:rsidP="003B4E50">
            <w:pPr>
              <w:autoSpaceDE w:val="0"/>
              <w:autoSpaceDN w:val="0"/>
              <w:snapToGrid w:val="0"/>
              <w:rPr>
                <w:rFonts w:hAnsi="ＭＳ ゴシック"/>
                <w:color w:val="0000FF"/>
                <w:sz w:val="20"/>
                <w:szCs w:val="20"/>
              </w:rPr>
            </w:pPr>
            <w:r w:rsidRPr="00B02599">
              <w:rPr>
                <w:rFonts w:hAnsi="ＭＳ ゴシック"/>
                <w:color w:val="0000FF"/>
                <w:sz w:val="20"/>
                <w:szCs w:val="20"/>
              </w:rPr>
              <w:t>ABBCCC-X554</w:t>
            </w:r>
          </w:p>
        </w:tc>
      </w:tr>
      <w:tr w:rsidR="003B4E50" w:rsidRPr="00785913" w14:paraId="7EE8D20C" w14:textId="77777777" w:rsidTr="003B4E50">
        <w:trPr>
          <w:trHeight w:hRule="exact" w:val="233"/>
          <w:jc w:val="center"/>
        </w:trPr>
        <w:tc>
          <w:tcPr>
            <w:tcW w:w="1847" w:type="dxa"/>
            <w:vMerge w:val="restart"/>
            <w:tcBorders>
              <w:top w:val="single" w:sz="8" w:space="0" w:color="auto"/>
              <w:left w:val="single" w:sz="12" w:space="0" w:color="auto"/>
              <w:right w:val="single" w:sz="8" w:space="0" w:color="auto"/>
            </w:tcBorders>
            <w:vAlign w:val="center"/>
          </w:tcPr>
          <w:p w14:paraId="7F504A1F" w14:textId="77777777" w:rsidR="003B4E50" w:rsidRPr="00785913" w:rsidRDefault="003B4E50" w:rsidP="003B4E50">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463874E2" w14:textId="77777777" w:rsidR="003B4E50" w:rsidRPr="00785913" w:rsidRDefault="00B02599" w:rsidP="003B4E50">
            <w:pPr>
              <w:autoSpaceDE w:val="0"/>
              <w:autoSpaceDN w:val="0"/>
              <w:snapToGrid w:val="0"/>
              <w:rPr>
                <w:rFonts w:hAnsi="ＭＳ ゴシック"/>
                <w:sz w:val="20"/>
                <w:szCs w:val="20"/>
              </w:rPr>
            </w:pPr>
            <w:r w:rsidRPr="00B02599">
              <w:rPr>
                <w:rFonts w:hAnsi="ＭＳ ゴシック" w:hint="eastAsia"/>
                <w:color w:val="0000FF"/>
                <w:sz w:val="18"/>
                <w:szCs w:val="18"/>
              </w:rPr>
              <w:t>■</w:t>
            </w:r>
            <w:r w:rsidR="003B4E50">
              <w:rPr>
                <w:rFonts w:hAnsi="ＭＳ ゴシック" w:hint="eastAsia"/>
                <w:sz w:val="20"/>
                <w:szCs w:val="20"/>
              </w:rPr>
              <w:t>新規依頼　□新規依頼（追加）　□継続依頼</w:t>
            </w:r>
          </w:p>
        </w:tc>
      </w:tr>
      <w:tr w:rsidR="003B4E50" w:rsidRPr="00785913" w14:paraId="1CDD3449" w14:textId="77777777" w:rsidTr="003B4E50">
        <w:trPr>
          <w:trHeight w:val="652"/>
          <w:jc w:val="center"/>
        </w:trPr>
        <w:tc>
          <w:tcPr>
            <w:tcW w:w="1847" w:type="dxa"/>
            <w:vMerge/>
            <w:tcBorders>
              <w:left w:val="single" w:sz="12" w:space="0" w:color="auto"/>
              <w:right w:val="single" w:sz="8" w:space="0" w:color="auto"/>
            </w:tcBorders>
            <w:vAlign w:val="center"/>
          </w:tcPr>
          <w:p w14:paraId="44CF0F4B" w14:textId="77777777" w:rsidR="003B4E50" w:rsidRDefault="003B4E50" w:rsidP="003B4E50">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568A90AE" w14:textId="77777777" w:rsidR="003B4E50" w:rsidRPr="00B02599" w:rsidRDefault="00EC2536" w:rsidP="003B4E50">
            <w:pPr>
              <w:autoSpaceDE w:val="0"/>
              <w:autoSpaceDN w:val="0"/>
              <w:snapToGrid w:val="0"/>
              <w:rPr>
                <w:rFonts w:hAnsi="ＭＳ ゴシック"/>
                <w:sz w:val="20"/>
                <w:szCs w:val="20"/>
              </w:rPr>
            </w:pPr>
            <w:r w:rsidRPr="00EC2536">
              <w:rPr>
                <w:rFonts w:hAnsi="ＭＳ ゴシック" w:hint="eastAsia"/>
                <w:color w:val="0000FF"/>
                <w:sz w:val="20"/>
                <w:szCs w:val="20"/>
              </w:rPr>
              <w:t>転移性非小細胞肺がんに対する</w:t>
            </w:r>
            <w:proofErr w:type="spellStart"/>
            <w:r w:rsidRPr="00EC2536">
              <w:rPr>
                <w:rFonts w:hAnsi="ＭＳ ゴシック" w:hint="eastAsia"/>
                <w:color w:val="0000FF"/>
                <w:sz w:val="20"/>
                <w:szCs w:val="20"/>
              </w:rPr>
              <w:t>Chikenyaku</w:t>
            </w:r>
            <w:proofErr w:type="spellEnd"/>
            <w:r w:rsidRPr="00EC2536">
              <w:rPr>
                <w:rFonts w:hAnsi="ＭＳ ゴシック" w:hint="eastAsia"/>
                <w:color w:val="0000FF"/>
                <w:sz w:val="20"/>
                <w:szCs w:val="20"/>
              </w:rPr>
              <w:t>の有効性および安全性を標準治療と比較する無作為化・二重盲検試験</w:t>
            </w:r>
          </w:p>
        </w:tc>
      </w:tr>
      <w:tr w:rsidR="003B4E50" w:rsidRPr="00785913" w14:paraId="0D20F324" w14:textId="77777777" w:rsidTr="003B4E50">
        <w:trPr>
          <w:trHeight w:hRule="exact" w:val="544"/>
          <w:jc w:val="center"/>
        </w:trPr>
        <w:tc>
          <w:tcPr>
            <w:tcW w:w="1847" w:type="dxa"/>
            <w:vMerge/>
            <w:tcBorders>
              <w:left w:val="single" w:sz="12" w:space="0" w:color="auto"/>
              <w:right w:val="single" w:sz="8" w:space="0" w:color="auto"/>
            </w:tcBorders>
            <w:vAlign w:val="center"/>
          </w:tcPr>
          <w:p w14:paraId="6D2B9C86" w14:textId="77777777" w:rsidR="003B4E50" w:rsidRDefault="003B4E50" w:rsidP="003B4E50">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3D20AFE0" w14:textId="77777777" w:rsidR="003B4E50" w:rsidRPr="006A0E13" w:rsidRDefault="003B4E50" w:rsidP="003B4E50">
            <w:pPr>
              <w:autoSpaceDE w:val="0"/>
              <w:autoSpaceDN w:val="0"/>
              <w:snapToGrid w:val="0"/>
              <w:rPr>
                <w:rFonts w:hAnsi="ＭＳ ゴシック"/>
                <w:sz w:val="20"/>
                <w:szCs w:val="20"/>
              </w:rPr>
            </w:pPr>
            <w:r w:rsidRPr="006A0E13">
              <w:rPr>
                <w:rFonts w:hAnsi="ＭＳ ゴシック" w:hint="eastAsia"/>
                <w:sz w:val="20"/>
                <w:szCs w:val="20"/>
              </w:rPr>
              <w:t>□治験審査委員会の会議の記録の概要に上記治験課題名を使用可</w:t>
            </w:r>
          </w:p>
          <w:p w14:paraId="2A07ED22" w14:textId="77777777" w:rsidR="003B4E50" w:rsidRPr="00785913" w:rsidRDefault="003B4E50" w:rsidP="003B4E50">
            <w:pPr>
              <w:autoSpaceDE w:val="0"/>
              <w:autoSpaceDN w:val="0"/>
              <w:snapToGrid w:val="0"/>
              <w:rPr>
                <w:rFonts w:hAnsi="ＭＳ ゴシック"/>
                <w:sz w:val="20"/>
                <w:szCs w:val="20"/>
              </w:rPr>
            </w:pPr>
            <w:r w:rsidRPr="00B8451D">
              <w:rPr>
                <w:rFonts w:hAnsi="ＭＳ ゴシック" w:hint="eastAsia"/>
                <w:sz w:val="16"/>
                <w:szCs w:val="16"/>
              </w:rPr>
              <w:t>※上記治験課題名と異なる課題名の使用を希望する場合は下欄に記載</w:t>
            </w:r>
          </w:p>
        </w:tc>
      </w:tr>
      <w:tr w:rsidR="003B4E50" w:rsidRPr="00785913" w14:paraId="6AC11B40" w14:textId="77777777" w:rsidTr="00C36759">
        <w:trPr>
          <w:trHeight w:hRule="exact" w:val="845"/>
          <w:jc w:val="center"/>
        </w:trPr>
        <w:tc>
          <w:tcPr>
            <w:tcW w:w="1847" w:type="dxa"/>
            <w:vMerge/>
            <w:tcBorders>
              <w:left w:val="single" w:sz="12" w:space="0" w:color="auto"/>
              <w:bottom w:val="single" w:sz="8" w:space="0" w:color="auto"/>
              <w:right w:val="single" w:sz="8" w:space="0" w:color="auto"/>
            </w:tcBorders>
            <w:vAlign w:val="center"/>
          </w:tcPr>
          <w:p w14:paraId="441C71FC" w14:textId="77777777" w:rsidR="003B4E50" w:rsidRDefault="003B4E50" w:rsidP="003B4E50">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124DBC72" w14:textId="77777777" w:rsidR="006A1534" w:rsidRDefault="00EC2536" w:rsidP="003B4E50">
            <w:pPr>
              <w:autoSpaceDE w:val="0"/>
              <w:autoSpaceDN w:val="0"/>
              <w:snapToGrid w:val="0"/>
              <w:rPr>
                <w:rFonts w:hAnsi="ＭＳ ゴシック"/>
                <w:color w:val="0000FF"/>
                <w:sz w:val="20"/>
                <w:szCs w:val="20"/>
              </w:rPr>
            </w:pPr>
            <w:r w:rsidRPr="00C36759">
              <w:rPr>
                <w:rFonts w:hAnsi="ＭＳ ゴシック" w:hint="eastAsia"/>
                <w:color w:val="0000FF"/>
                <w:sz w:val="18"/>
                <w:szCs w:val="20"/>
              </w:rPr>
              <w:t>桃葡萄株式会社の依頼による肺がん患者を対象とした</w:t>
            </w:r>
            <w:proofErr w:type="spellStart"/>
            <w:r w:rsidRPr="00C36759">
              <w:rPr>
                <w:rFonts w:hAnsi="ＭＳ ゴシック" w:hint="eastAsia"/>
                <w:color w:val="0000FF"/>
                <w:sz w:val="18"/>
                <w:szCs w:val="20"/>
              </w:rPr>
              <w:t>Chikenyaku</w:t>
            </w:r>
            <w:proofErr w:type="spellEnd"/>
            <w:r w:rsidRPr="00C36759">
              <w:rPr>
                <w:rFonts w:hAnsi="ＭＳ ゴシック" w:hint="eastAsia"/>
                <w:color w:val="0000FF"/>
                <w:sz w:val="18"/>
                <w:szCs w:val="20"/>
              </w:rPr>
              <w:t>の第Ⅲ相試験</w:t>
            </w:r>
          </w:p>
          <w:p w14:paraId="4B432A78" w14:textId="77777777" w:rsidR="003B4E50" w:rsidRPr="00785913" w:rsidRDefault="006A1534" w:rsidP="00C36759">
            <w:pPr>
              <w:autoSpaceDE w:val="0"/>
              <w:autoSpaceDN w:val="0"/>
              <w:snapToGrid w:val="0"/>
              <w:spacing w:line="240" w:lineRule="exact"/>
              <w:rPr>
                <w:rFonts w:hAnsi="ＭＳ ゴシック"/>
                <w:sz w:val="20"/>
                <w:szCs w:val="20"/>
              </w:rPr>
            </w:pPr>
            <w:r w:rsidRPr="00C36759">
              <w:rPr>
                <w:rFonts w:ascii="Microsoft YaHei UI" w:eastAsia="Microsoft YaHei UI" w:hAnsi="Microsoft YaHei UI" w:hint="eastAsia"/>
                <w:color w:val="FF0000"/>
                <w:sz w:val="20"/>
                <w:szCs w:val="20"/>
              </w:rPr>
              <w:t>医薬品 GCP ガイダンス第28条第2項6 2) 、 医療機器GCPガイダンス 第 47条第2項6 2)及び再生医療等製品 GCPガイダンス第47条第2項6 2) に従う</w:t>
            </w:r>
          </w:p>
        </w:tc>
      </w:tr>
      <w:tr w:rsidR="003B4E50" w:rsidRPr="003D64B6" w14:paraId="72F2631B" w14:textId="77777777" w:rsidTr="003B4E5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40"/>
          <w:jc w:val="center"/>
        </w:trPr>
        <w:tc>
          <w:tcPr>
            <w:tcW w:w="1847" w:type="dxa"/>
            <w:tcBorders>
              <w:top w:val="single" w:sz="8" w:space="0" w:color="auto"/>
              <w:bottom w:val="single" w:sz="8" w:space="0" w:color="auto"/>
              <w:right w:val="single" w:sz="8" w:space="0" w:color="auto"/>
            </w:tcBorders>
            <w:vAlign w:val="center"/>
          </w:tcPr>
          <w:p w14:paraId="0D3F6867" w14:textId="77777777" w:rsidR="003B4E50" w:rsidRPr="00B54C69" w:rsidRDefault="003B4E50" w:rsidP="003B4E50">
            <w:pPr>
              <w:autoSpaceDE w:val="0"/>
              <w:autoSpaceDN w:val="0"/>
              <w:snapToGrid w:val="0"/>
              <w:ind w:leftChars="-50" w:left="-115" w:rightChars="-50" w:right="-115"/>
              <w:jc w:val="center"/>
              <w:rPr>
                <w:rFonts w:hAnsi="ＭＳ ゴシック"/>
                <w:sz w:val="20"/>
                <w:szCs w:val="20"/>
              </w:rPr>
            </w:pPr>
            <w:r>
              <w:rPr>
                <w:rFonts w:hAnsi="ＭＳ ゴシック" w:hint="eastAsia"/>
                <w:sz w:val="20"/>
                <w:szCs w:val="20"/>
              </w:rPr>
              <w:t>治験の期間</w:t>
            </w:r>
          </w:p>
        </w:tc>
        <w:tc>
          <w:tcPr>
            <w:tcW w:w="7533" w:type="dxa"/>
            <w:gridSpan w:val="3"/>
            <w:tcBorders>
              <w:top w:val="single" w:sz="8" w:space="0" w:color="auto"/>
              <w:left w:val="single" w:sz="8" w:space="0" w:color="auto"/>
              <w:bottom w:val="single" w:sz="8" w:space="0" w:color="auto"/>
            </w:tcBorders>
            <w:vAlign w:val="center"/>
          </w:tcPr>
          <w:p w14:paraId="5494FE73" w14:textId="77777777" w:rsidR="003B4E50" w:rsidRPr="003D64B6" w:rsidRDefault="00C36759" w:rsidP="00B02599">
            <w:pPr>
              <w:autoSpaceDE w:val="0"/>
              <w:autoSpaceDN w:val="0"/>
              <w:snapToGrid w:val="0"/>
              <w:jc w:val="center"/>
              <w:rPr>
                <w:rFonts w:hAnsi="ＭＳ ゴシック"/>
                <w:sz w:val="20"/>
                <w:szCs w:val="20"/>
              </w:rPr>
            </w:pPr>
            <w:r>
              <w:rPr>
                <w:rFonts w:hAnsi="ＭＳ ゴシック"/>
                <w:noProof/>
                <w:color w:val="0000FF"/>
                <w:sz w:val="21"/>
              </w:rPr>
              <mc:AlternateContent>
                <mc:Choice Requires="wps">
                  <w:drawing>
                    <wp:anchor distT="0" distB="0" distL="114300" distR="114300" simplePos="0" relativeHeight="251657728" behindDoc="0" locked="0" layoutInCell="1" allowOverlap="1" wp14:anchorId="75ED3EF1" wp14:editId="2994A853">
                      <wp:simplePos x="0" y="0"/>
                      <wp:positionH relativeFrom="column">
                        <wp:posOffset>2117090</wp:posOffset>
                      </wp:positionH>
                      <wp:positionV relativeFrom="paragraph">
                        <wp:posOffset>293370</wp:posOffset>
                      </wp:positionV>
                      <wp:extent cx="2238375" cy="219075"/>
                      <wp:effectExtent l="285750" t="5715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19075"/>
                              </a:xfrm>
                              <a:prstGeom prst="borderCallout1">
                                <a:avLst>
                                  <a:gd name="adj1" fmla="val 56634"/>
                                  <a:gd name="adj2" fmla="val -1143"/>
                                  <a:gd name="adj3" fmla="val -17458"/>
                                  <a:gd name="adj4" fmla="val -12163"/>
                                </a:avLst>
                              </a:prstGeom>
                              <a:solidFill>
                                <a:schemeClr val="accent6">
                                  <a:lumMod val="20000"/>
                                  <a:lumOff val="80000"/>
                                </a:schemeClr>
                              </a:solidFill>
                              <a:ln w="9525">
                                <a:solidFill>
                                  <a:srgbClr val="000000"/>
                                </a:solidFill>
                                <a:miter lim="800000"/>
                                <a:headEnd/>
                                <a:tailEnd/>
                              </a:ln>
                            </wps:spPr>
                            <wps:txbx>
                              <w:txbxContent>
                                <w:p w14:paraId="352DF7F2" w14:textId="77777777" w:rsidR="00E579DE" w:rsidRPr="00EC2536" w:rsidRDefault="00E579DE" w:rsidP="00AC4A27">
                                  <w:pPr>
                                    <w:adjustRightInd w:val="0"/>
                                    <w:snapToGrid w:val="0"/>
                                    <w:spacing w:line="240" w:lineRule="atLeast"/>
                                    <w:rPr>
                                      <w:rFonts w:ascii="Microsoft YaHei UI" w:eastAsia="Microsoft YaHei UI" w:hAnsi="Microsoft YaHei UI" w:cs="源柔ゴシック等幅 Regular"/>
                                      <w:sz w:val="18"/>
                                    </w:rPr>
                                  </w:pPr>
                                  <w:r w:rsidRPr="00EC2536">
                                    <w:rPr>
                                      <w:rFonts w:ascii="Microsoft YaHei UI" w:eastAsia="Microsoft YaHei UI" w:hAnsi="Microsoft YaHei UI" w:cs="源柔ゴシック等幅 Regular" w:hint="eastAsia"/>
                                      <w:sz w:val="18"/>
                                    </w:rPr>
                                    <w:t>治験実施計画書、治験届に記載の期間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3EF1" id="_x0000_s1028" type="#_x0000_t47" style="position:absolute;left:0;text-align:left;margin-left:166.7pt;margin-top:23.1pt;width:176.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" adj="-2627,-3771,-247,12233" fillcolor="#e2efd9 [665]">
                      <v:textbox inset="5.85pt,.7pt,5.85pt,.7pt">
                        <w:txbxContent>
                          <w:p w14:paraId="352DF7F2" w14:textId="77777777" w:rsidR="00E579DE" w:rsidRPr="00EC2536" w:rsidRDefault="00E579DE" w:rsidP="00AC4A27">
                            <w:pPr>
                              <w:adjustRightInd w:val="0"/>
                              <w:snapToGrid w:val="0"/>
                              <w:spacing w:line="240" w:lineRule="atLeast"/>
                              <w:rPr>
                                <w:rFonts w:ascii="Microsoft YaHei UI" w:eastAsia="Microsoft YaHei UI" w:hAnsi="Microsoft YaHei UI" w:cs="源柔ゴシック等幅 Regular"/>
                                <w:sz w:val="18"/>
                              </w:rPr>
                            </w:pPr>
                            <w:r w:rsidRPr="00EC2536">
                              <w:rPr>
                                <w:rFonts w:ascii="Microsoft YaHei UI" w:eastAsia="Microsoft YaHei UI" w:hAnsi="Microsoft YaHei UI" w:cs="源柔ゴシック等幅 Regular" w:hint="eastAsia"/>
                                <w:sz w:val="18"/>
                              </w:rPr>
                              <w:t>治験実施計画書、治験届に記載の期間</w:t>
                            </w:r>
                          </w:p>
                        </w:txbxContent>
                      </v:textbox>
                    </v:shape>
                  </w:pict>
                </mc:Fallback>
              </mc:AlternateContent>
            </w:r>
            <w:r w:rsidR="003B4E50">
              <w:rPr>
                <w:rFonts w:hAnsi="ＭＳ ゴシック" w:hint="eastAsia"/>
                <w:sz w:val="20"/>
                <w:szCs w:val="20"/>
              </w:rPr>
              <w:t xml:space="preserve">西暦　</w:t>
            </w:r>
            <w:r w:rsidR="00B02599" w:rsidRPr="00B02599">
              <w:rPr>
                <w:rFonts w:hAnsi="ＭＳ ゴシック" w:hint="eastAsia"/>
                <w:color w:val="0000FF"/>
                <w:sz w:val="20"/>
                <w:szCs w:val="20"/>
              </w:rPr>
              <w:t>2</w:t>
            </w:r>
            <w:r w:rsidR="00B02599" w:rsidRPr="00B02599">
              <w:rPr>
                <w:rFonts w:hAnsi="ＭＳ ゴシック"/>
                <w:color w:val="0000FF"/>
                <w:sz w:val="20"/>
                <w:szCs w:val="20"/>
              </w:rPr>
              <w:t>0</w:t>
            </w:r>
            <w:r w:rsidR="00B02599" w:rsidRPr="00B02599">
              <w:rPr>
                <w:rFonts w:hAnsi="ＭＳ ゴシック" w:hint="eastAsia"/>
                <w:color w:val="0000FF"/>
                <w:sz w:val="20"/>
                <w:szCs w:val="20"/>
              </w:rPr>
              <w:t>□</w:t>
            </w:r>
            <w:r w:rsidR="003B4E50">
              <w:rPr>
                <w:rFonts w:hAnsi="ＭＳ ゴシック" w:hint="eastAsia"/>
                <w:sz w:val="20"/>
                <w:szCs w:val="20"/>
              </w:rPr>
              <w:t xml:space="preserve">年　</w:t>
            </w:r>
            <w:r w:rsidR="00B02599" w:rsidRPr="00B02599">
              <w:rPr>
                <w:rFonts w:hAnsi="ＭＳ ゴシック" w:hint="eastAsia"/>
                <w:color w:val="0000FF"/>
                <w:sz w:val="20"/>
                <w:szCs w:val="20"/>
              </w:rPr>
              <w:t>5</w:t>
            </w:r>
            <w:r w:rsidR="003B4E50">
              <w:rPr>
                <w:rFonts w:hAnsi="ＭＳ ゴシック" w:hint="eastAsia"/>
                <w:sz w:val="20"/>
                <w:szCs w:val="20"/>
              </w:rPr>
              <w:t xml:space="preserve">月　</w:t>
            </w:r>
            <w:r w:rsidR="00B02599" w:rsidRPr="00EC2536">
              <w:rPr>
                <w:rFonts w:hAnsi="ＭＳ ゴシック" w:hint="eastAsia"/>
                <w:color w:val="0000FF"/>
                <w:sz w:val="20"/>
                <w:szCs w:val="20"/>
              </w:rPr>
              <w:t>1</w:t>
            </w:r>
            <w:r w:rsidR="003B4E50">
              <w:rPr>
                <w:rFonts w:hAnsi="ＭＳ ゴシック" w:hint="eastAsia"/>
                <w:sz w:val="20"/>
                <w:szCs w:val="20"/>
              </w:rPr>
              <w:t xml:space="preserve">日　～　西暦　</w:t>
            </w:r>
            <w:r w:rsidR="00B02599" w:rsidRPr="00B02599">
              <w:rPr>
                <w:rFonts w:hAnsi="ＭＳ ゴシック" w:hint="eastAsia"/>
                <w:color w:val="0000FF"/>
                <w:sz w:val="20"/>
                <w:szCs w:val="20"/>
              </w:rPr>
              <w:t>2</w:t>
            </w:r>
            <w:r w:rsidR="00B02599" w:rsidRPr="00B02599">
              <w:rPr>
                <w:rFonts w:hAnsi="ＭＳ ゴシック"/>
                <w:color w:val="0000FF"/>
                <w:sz w:val="20"/>
                <w:szCs w:val="20"/>
              </w:rPr>
              <w:t>0</w:t>
            </w:r>
            <w:r w:rsidR="00B02599" w:rsidRPr="00B02599">
              <w:rPr>
                <w:rFonts w:hAnsi="ＭＳ ゴシック" w:hint="eastAsia"/>
                <w:color w:val="0000FF"/>
                <w:sz w:val="20"/>
                <w:szCs w:val="20"/>
              </w:rPr>
              <w:t>☆</w:t>
            </w:r>
            <w:r w:rsidR="00B02599">
              <w:rPr>
                <w:rFonts w:hAnsi="ＭＳ ゴシック" w:hint="eastAsia"/>
                <w:sz w:val="20"/>
                <w:szCs w:val="20"/>
              </w:rPr>
              <w:t xml:space="preserve">年　</w:t>
            </w:r>
            <w:r w:rsidR="00B02599" w:rsidRPr="00B02599">
              <w:rPr>
                <w:rFonts w:hAnsi="ＭＳ ゴシック" w:hint="eastAsia"/>
                <w:color w:val="0000FF"/>
                <w:sz w:val="20"/>
                <w:szCs w:val="20"/>
              </w:rPr>
              <w:t>5</w:t>
            </w:r>
            <w:r w:rsidR="00B02599">
              <w:rPr>
                <w:rFonts w:hAnsi="ＭＳ ゴシック" w:hint="eastAsia"/>
                <w:sz w:val="20"/>
                <w:szCs w:val="20"/>
              </w:rPr>
              <w:t xml:space="preserve">月　</w:t>
            </w:r>
            <w:r w:rsidR="00B02599" w:rsidRPr="00B02599">
              <w:rPr>
                <w:rFonts w:hAnsi="ＭＳ ゴシック" w:hint="eastAsia"/>
                <w:color w:val="0000FF"/>
                <w:sz w:val="20"/>
                <w:szCs w:val="20"/>
              </w:rPr>
              <w:t>31</w:t>
            </w:r>
            <w:r w:rsidR="003B4E50">
              <w:rPr>
                <w:rFonts w:hAnsi="ＭＳ ゴシック" w:hint="eastAsia"/>
                <w:sz w:val="20"/>
                <w:szCs w:val="20"/>
              </w:rPr>
              <w:t>日</w:t>
            </w:r>
          </w:p>
        </w:tc>
      </w:tr>
      <w:tr w:rsidR="003B4E50" w:rsidRPr="00D83EE9" w14:paraId="012EA160" w14:textId="77777777" w:rsidTr="003B4E5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80"/>
          <w:jc w:val="center"/>
        </w:trPr>
        <w:tc>
          <w:tcPr>
            <w:tcW w:w="1847" w:type="dxa"/>
            <w:tcBorders>
              <w:top w:val="single" w:sz="8" w:space="0" w:color="auto"/>
              <w:bottom w:val="single" w:sz="12" w:space="0" w:color="auto"/>
              <w:right w:val="single" w:sz="8" w:space="0" w:color="auto"/>
            </w:tcBorders>
            <w:vAlign w:val="center"/>
          </w:tcPr>
          <w:p w14:paraId="57D10123" w14:textId="77777777" w:rsidR="003B4E50" w:rsidRPr="00D83EE9" w:rsidRDefault="003B4E50" w:rsidP="003B4E50">
            <w:pPr>
              <w:autoSpaceDE w:val="0"/>
              <w:autoSpaceDN w:val="0"/>
              <w:snapToGrid w:val="0"/>
              <w:jc w:val="center"/>
              <w:rPr>
                <w:rFonts w:hAnsi="ＭＳ ゴシック"/>
                <w:sz w:val="20"/>
                <w:szCs w:val="20"/>
              </w:rPr>
            </w:pPr>
            <w:r w:rsidRPr="00D83EE9">
              <w:rPr>
                <w:rFonts w:hAnsi="ＭＳ ゴシック" w:hint="eastAsia"/>
                <w:sz w:val="20"/>
              </w:rPr>
              <w:t>担当者連絡先</w:t>
            </w:r>
          </w:p>
        </w:tc>
        <w:tc>
          <w:tcPr>
            <w:tcW w:w="7533" w:type="dxa"/>
            <w:gridSpan w:val="3"/>
            <w:tcBorders>
              <w:top w:val="single" w:sz="8" w:space="0" w:color="auto"/>
              <w:left w:val="single" w:sz="8" w:space="0" w:color="auto"/>
              <w:bottom w:val="single" w:sz="12" w:space="0" w:color="auto"/>
            </w:tcBorders>
          </w:tcPr>
          <w:p w14:paraId="08257F26" w14:textId="77777777" w:rsidR="003B4E50" w:rsidRPr="00D83EE9" w:rsidRDefault="003B4E50" w:rsidP="003B4E50">
            <w:pPr>
              <w:widowControl/>
              <w:jc w:val="left"/>
              <w:rPr>
                <w:rFonts w:hAnsi="ＭＳ ゴシック"/>
                <w:sz w:val="20"/>
              </w:rPr>
            </w:pPr>
            <w:r w:rsidRPr="00D83EE9">
              <w:rPr>
                <w:rFonts w:hAnsi="ＭＳ ゴシック" w:hint="eastAsia"/>
                <w:sz w:val="20"/>
              </w:rPr>
              <w:t xml:space="preserve">氏名：　</w:t>
            </w:r>
            <w:r w:rsidR="00B02599" w:rsidRPr="00B02599">
              <w:rPr>
                <w:rFonts w:hAnsi="ＭＳ ゴシック" w:hint="eastAsia"/>
                <w:color w:val="0000FF"/>
                <w:sz w:val="20"/>
              </w:rPr>
              <w:t>鹿田　町</w:t>
            </w:r>
            <w:r w:rsidRPr="00D83EE9">
              <w:rPr>
                <w:rFonts w:hAnsi="ＭＳ ゴシック" w:hint="eastAsia"/>
                <w:sz w:val="20"/>
              </w:rPr>
              <w:t xml:space="preserve">　　　</w:t>
            </w:r>
            <w:r>
              <w:rPr>
                <w:rFonts w:hAnsi="ＭＳ ゴシック" w:hint="eastAsia"/>
                <w:sz w:val="20"/>
              </w:rPr>
              <w:t xml:space="preserve">　　　</w:t>
            </w:r>
            <w:r w:rsidRPr="00D83EE9">
              <w:rPr>
                <w:rFonts w:hAnsi="ＭＳ ゴシック" w:hint="eastAsia"/>
                <w:sz w:val="20"/>
              </w:rPr>
              <w:t>所属：</w:t>
            </w:r>
            <w:r w:rsidR="00B02599" w:rsidRPr="00B02599">
              <w:rPr>
                <w:rFonts w:hAnsi="ＭＳ ゴシック" w:hint="eastAsia"/>
                <w:color w:val="0000FF"/>
                <w:sz w:val="20"/>
              </w:rPr>
              <w:t>岡山治験会社　北区部</w:t>
            </w:r>
          </w:p>
          <w:p w14:paraId="218B89B5" w14:textId="77777777" w:rsidR="003B4E50" w:rsidRPr="00D83EE9" w:rsidRDefault="003B4E50" w:rsidP="00B02599">
            <w:pPr>
              <w:autoSpaceDE w:val="0"/>
              <w:autoSpaceDN w:val="0"/>
              <w:snapToGrid w:val="0"/>
              <w:jc w:val="left"/>
              <w:rPr>
                <w:rFonts w:hAnsi="ＭＳ ゴシック"/>
                <w:sz w:val="20"/>
                <w:szCs w:val="20"/>
              </w:rPr>
            </w:pPr>
            <w:r w:rsidRPr="00D83EE9">
              <w:rPr>
                <w:rFonts w:hAnsi="ＭＳ ゴシック" w:hint="eastAsia"/>
                <w:sz w:val="20"/>
              </w:rPr>
              <w:t>TEL：</w:t>
            </w:r>
            <w:r w:rsidR="00B02599" w:rsidRPr="00B02599">
              <w:rPr>
                <w:rFonts w:hAnsi="ＭＳ ゴシック"/>
                <w:color w:val="0000FF"/>
                <w:sz w:val="20"/>
              </w:rPr>
              <w:t>080-NNN-XXX</w:t>
            </w:r>
            <w:r w:rsidRPr="00D83EE9">
              <w:rPr>
                <w:rFonts w:hAnsi="ＭＳ ゴシック" w:hint="eastAsia"/>
                <w:sz w:val="20"/>
              </w:rPr>
              <w:t xml:space="preserve">　FAX:</w:t>
            </w:r>
            <w:r>
              <w:rPr>
                <w:rFonts w:hAnsi="ＭＳ ゴシック" w:hint="eastAsia"/>
                <w:sz w:val="20"/>
              </w:rPr>
              <w:t xml:space="preserve"> </w:t>
            </w:r>
            <w:r w:rsidR="00B02599" w:rsidRPr="00B02599">
              <w:rPr>
                <w:rFonts w:hAnsi="ＭＳ ゴシック"/>
                <w:color w:val="0000FF"/>
                <w:sz w:val="20"/>
              </w:rPr>
              <w:t>086-NNN-XXX</w:t>
            </w:r>
            <w:r w:rsidRPr="00D83EE9">
              <w:rPr>
                <w:rFonts w:hAnsi="ＭＳ ゴシック" w:hint="eastAsia"/>
                <w:sz w:val="20"/>
              </w:rPr>
              <w:t xml:space="preserve">　E</w:t>
            </w:r>
            <w:r>
              <w:rPr>
                <w:rFonts w:hAnsi="ＭＳ ゴシック" w:hint="eastAsia"/>
                <w:sz w:val="20"/>
              </w:rPr>
              <w:t>mail</w:t>
            </w:r>
            <w:r w:rsidRPr="00D83EE9">
              <w:rPr>
                <w:rFonts w:hAnsi="ＭＳ ゴシック" w:hint="eastAsia"/>
                <w:sz w:val="20"/>
              </w:rPr>
              <w:t>：</w:t>
            </w:r>
            <w:proofErr w:type="spellStart"/>
            <w:r w:rsidR="00B02599" w:rsidRPr="00B02599">
              <w:rPr>
                <w:rFonts w:hAnsi="ＭＳ ゴシック" w:hint="eastAsia"/>
                <w:color w:val="0000FF"/>
                <w:sz w:val="20"/>
              </w:rPr>
              <w:t>Shikatacho</w:t>
            </w:r>
            <w:proofErr w:type="spellEnd"/>
            <w:r w:rsidR="00B02599" w:rsidRPr="00B02599">
              <w:rPr>
                <w:rFonts w:hAnsi="ＭＳ ゴシック" w:hint="eastAsia"/>
                <w:color w:val="0000FF"/>
                <w:sz w:val="20"/>
              </w:rPr>
              <w:t>＠xxx.xxx.co.jp</w:t>
            </w:r>
          </w:p>
        </w:tc>
      </w:tr>
    </w:tbl>
    <w:p w14:paraId="74F19153" w14:textId="77777777" w:rsidR="003B4E50" w:rsidRPr="003C4F14" w:rsidRDefault="003B4E50" w:rsidP="003B4E50">
      <w:pPr>
        <w:autoSpaceDE w:val="0"/>
        <w:autoSpaceDN w:val="0"/>
        <w:snapToGrid w:val="0"/>
        <w:spacing w:line="120" w:lineRule="auto"/>
        <w:rPr>
          <w:rFonts w:hAnsi="ＭＳ ゴシック"/>
        </w:rPr>
      </w:pPr>
    </w:p>
    <w:p w14:paraId="726118DB" w14:textId="77777777" w:rsidR="003B4E50" w:rsidRPr="002F0ED9" w:rsidRDefault="003B4E50" w:rsidP="003B4E50">
      <w:pPr>
        <w:autoSpaceDE w:val="0"/>
        <w:autoSpaceDN w:val="0"/>
        <w:jc w:val="center"/>
        <w:rPr>
          <w:rFonts w:hAnsi="ＭＳ ゴシック"/>
          <w:sz w:val="21"/>
          <w:szCs w:val="21"/>
        </w:rPr>
      </w:pPr>
      <w:r w:rsidRPr="002F0ED9">
        <w:rPr>
          <w:rFonts w:hAnsi="ＭＳ ゴシック" w:hint="eastAsia"/>
          <w:sz w:val="21"/>
          <w:szCs w:val="21"/>
        </w:rPr>
        <w:t>添付資料一覧</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06"/>
        <w:gridCol w:w="2627"/>
        <w:gridCol w:w="1721"/>
      </w:tblGrid>
      <w:tr w:rsidR="003B4E50" w:rsidRPr="00FA4BDF" w14:paraId="5515622B" w14:textId="77777777" w:rsidTr="003B4E50">
        <w:trPr>
          <w:trHeight w:hRule="exact" w:val="255"/>
        </w:trPr>
        <w:tc>
          <w:tcPr>
            <w:tcW w:w="4928" w:type="dxa"/>
            <w:tcBorders>
              <w:top w:val="single" w:sz="12" w:space="0" w:color="auto"/>
              <w:bottom w:val="double" w:sz="4" w:space="0" w:color="auto"/>
              <w:right w:val="single" w:sz="8" w:space="0" w:color="000000"/>
            </w:tcBorders>
            <w:vAlign w:val="center"/>
          </w:tcPr>
          <w:p w14:paraId="1203911B" w14:textId="77777777" w:rsidR="003B4E50" w:rsidRPr="00FA4BDF" w:rsidRDefault="003B4E50" w:rsidP="003B4E50">
            <w:pPr>
              <w:autoSpaceDE w:val="0"/>
              <w:autoSpaceDN w:val="0"/>
              <w:snapToGrid w:val="0"/>
              <w:jc w:val="center"/>
              <w:rPr>
                <w:rFonts w:hAnsi="ＭＳ ゴシック"/>
                <w:sz w:val="18"/>
                <w:szCs w:val="18"/>
              </w:rPr>
            </w:pPr>
            <w:r w:rsidRPr="00FA4BDF">
              <w:rPr>
                <w:rFonts w:hAnsi="ＭＳ ゴシック" w:hint="eastAsia"/>
                <w:sz w:val="18"/>
                <w:szCs w:val="18"/>
              </w:rPr>
              <w:t>資料名</w:t>
            </w:r>
          </w:p>
        </w:tc>
        <w:tc>
          <w:tcPr>
            <w:tcW w:w="2693" w:type="dxa"/>
            <w:tcBorders>
              <w:top w:val="single" w:sz="12" w:space="0" w:color="auto"/>
              <w:left w:val="single" w:sz="8" w:space="0" w:color="000000"/>
              <w:bottom w:val="double" w:sz="4" w:space="0" w:color="auto"/>
              <w:right w:val="single" w:sz="8" w:space="0" w:color="000000"/>
            </w:tcBorders>
            <w:vAlign w:val="center"/>
          </w:tcPr>
          <w:p w14:paraId="2DE282EA" w14:textId="77777777" w:rsidR="003B4E50" w:rsidRPr="00FA4BDF" w:rsidRDefault="003B4E50" w:rsidP="003B4E50">
            <w:pPr>
              <w:autoSpaceDE w:val="0"/>
              <w:autoSpaceDN w:val="0"/>
              <w:snapToGrid w:val="0"/>
              <w:jc w:val="center"/>
              <w:rPr>
                <w:rFonts w:hAnsi="ＭＳ ゴシック"/>
                <w:sz w:val="18"/>
                <w:szCs w:val="18"/>
              </w:rPr>
            </w:pPr>
            <w:r w:rsidRPr="00FA4BDF">
              <w:rPr>
                <w:rFonts w:hAnsi="ＭＳ ゴシック" w:hint="eastAsia"/>
                <w:sz w:val="18"/>
                <w:szCs w:val="18"/>
              </w:rPr>
              <w:t>作成</w:t>
            </w:r>
            <w:r>
              <w:rPr>
                <w:rFonts w:hAnsi="ＭＳ ゴシック" w:hint="eastAsia"/>
                <w:sz w:val="18"/>
                <w:szCs w:val="18"/>
              </w:rPr>
              <w:t>年月日</w:t>
            </w:r>
          </w:p>
        </w:tc>
        <w:tc>
          <w:tcPr>
            <w:tcW w:w="1761" w:type="dxa"/>
            <w:tcBorders>
              <w:top w:val="single" w:sz="12" w:space="0" w:color="auto"/>
              <w:left w:val="single" w:sz="8" w:space="0" w:color="000000"/>
              <w:bottom w:val="double" w:sz="4" w:space="0" w:color="auto"/>
            </w:tcBorders>
            <w:vAlign w:val="center"/>
          </w:tcPr>
          <w:p w14:paraId="65C51722" w14:textId="77777777" w:rsidR="003B4E50" w:rsidRPr="00FA4BDF" w:rsidRDefault="003B4E50" w:rsidP="003B4E50">
            <w:pPr>
              <w:autoSpaceDE w:val="0"/>
              <w:autoSpaceDN w:val="0"/>
              <w:snapToGrid w:val="0"/>
              <w:jc w:val="center"/>
              <w:rPr>
                <w:rFonts w:hAnsi="ＭＳ ゴシック"/>
                <w:sz w:val="18"/>
                <w:szCs w:val="18"/>
              </w:rPr>
            </w:pPr>
            <w:r w:rsidRPr="00FA4BDF">
              <w:rPr>
                <w:rFonts w:hAnsi="ＭＳ ゴシック" w:hint="eastAsia"/>
                <w:sz w:val="18"/>
                <w:szCs w:val="18"/>
              </w:rPr>
              <w:t>版</w:t>
            </w:r>
            <w:r>
              <w:rPr>
                <w:rFonts w:hAnsi="ＭＳ ゴシック" w:hint="eastAsia"/>
                <w:sz w:val="18"/>
                <w:szCs w:val="18"/>
              </w:rPr>
              <w:t>表示</w:t>
            </w:r>
          </w:p>
        </w:tc>
      </w:tr>
      <w:tr w:rsidR="003B4E50" w:rsidRPr="00FA4BDF" w14:paraId="071E26BC" w14:textId="77777777" w:rsidTr="003B4E50">
        <w:trPr>
          <w:trHeight w:hRule="exact" w:val="255"/>
        </w:trPr>
        <w:tc>
          <w:tcPr>
            <w:tcW w:w="9382" w:type="dxa"/>
            <w:gridSpan w:val="3"/>
            <w:tcBorders>
              <w:bottom w:val="single" w:sz="4" w:space="0" w:color="000000"/>
            </w:tcBorders>
            <w:vAlign w:val="center"/>
          </w:tcPr>
          <w:p w14:paraId="3063FE43" w14:textId="77777777" w:rsidR="003B4E50" w:rsidRPr="00FA4BDF" w:rsidRDefault="00904DFE" w:rsidP="003B4E50">
            <w:pPr>
              <w:autoSpaceDE w:val="0"/>
              <w:autoSpaceDN w:val="0"/>
              <w:snapToGrid w:val="0"/>
              <w:rPr>
                <w:rFonts w:hAnsi="ＭＳ ゴシック"/>
                <w:sz w:val="18"/>
                <w:szCs w:val="18"/>
              </w:rPr>
            </w:pPr>
            <w:r w:rsidRPr="00904DFE">
              <w:rPr>
                <w:rFonts w:hAnsi="ＭＳ ゴシック" w:hint="eastAsia"/>
                <w:color w:val="0000FF"/>
                <w:sz w:val="18"/>
                <w:szCs w:val="18"/>
              </w:rPr>
              <w:t>■</w:t>
            </w:r>
            <w:r w:rsidR="003B4E50" w:rsidRPr="00FA4BDF">
              <w:rPr>
                <w:rFonts w:hAnsi="ＭＳ ゴシック" w:hint="eastAsia"/>
                <w:sz w:val="18"/>
                <w:szCs w:val="18"/>
              </w:rPr>
              <w:t>治験実施計画書</w:t>
            </w:r>
          </w:p>
        </w:tc>
      </w:tr>
      <w:tr w:rsidR="00F404D8" w:rsidRPr="00FA4BDF" w14:paraId="0EC68D48"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2AC0BE55" w14:textId="77777777" w:rsidR="00F404D8" w:rsidRPr="00FC7BD6" w:rsidRDefault="00E579DE" w:rsidP="00F404D8">
            <w:pPr>
              <w:autoSpaceDE w:val="0"/>
              <w:autoSpaceDN w:val="0"/>
              <w:snapToGrid w:val="0"/>
              <w:ind w:leftChars="100" w:left="230"/>
              <w:rPr>
                <w:rFonts w:hAnsi="ＭＳ ゴシック"/>
                <w:color w:val="0000FF"/>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000000"/>
              <w:bottom w:val="single" w:sz="4" w:space="0" w:color="000000"/>
              <w:right w:val="single" w:sz="8" w:space="0" w:color="000000"/>
            </w:tcBorders>
            <w:vAlign w:val="center"/>
          </w:tcPr>
          <w:p w14:paraId="3F529A05" w14:textId="77777777" w:rsidR="00F404D8" w:rsidRPr="00FA4BDF" w:rsidRDefault="00F404D8" w:rsidP="00F404D8">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5EEB952B" w14:textId="77777777" w:rsidR="00F404D8" w:rsidRPr="00FA4BDF" w:rsidRDefault="00F404D8" w:rsidP="00F404D8">
            <w:pPr>
              <w:autoSpaceDE w:val="0"/>
              <w:autoSpaceDN w:val="0"/>
              <w:snapToGrid w:val="0"/>
              <w:rPr>
                <w:rFonts w:hAnsi="ＭＳ ゴシック"/>
                <w:sz w:val="18"/>
                <w:szCs w:val="18"/>
              </w:rPr>
            </w:pPr>
          </w:p>
        </w:tc>
      </w:tr>
      <w:tr w:rsidR="00FC7BD6" w:rsidRPr="00FA4BDF" w14:paraId="5435FFA2" w14:textId="77777777" w:rsidTr="003B4E50">
        <w:trPr>
          <w:trHeight w:hRule="exact" w:val="255"/>
        </w:trPr>
        <w:tc>
          <w:tcPr>
            <w:tcW w:w="9382" w:type="dxa"/>
            <w:gridSpan w:val="3"/>
            <w:tcBorders>
              <w:top w:val="single" w:sz="8" w:space="0" w:color="000000"/>
              <w:bottom w:val="single" w:sz="4" w:space="0" w:color="000000"/>
            </w:tcBorders>
            <w:vAlign w:val="center"/>
          </w:tcPr>
          <w:p w14:paraId="7226C3E4"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治験薬概要書</w:t>
            </w:r>
            <w:r>
              <w:rPr>
                <w:rFonts w:hAnsi="ＭＳ ゴシック" w:hint="eastAsia"/>
                <w:sz w:val="18"/>
                <w:szCs w:val="18"/>
              </w:rPr>
              <w:t>及び治験使用薬（被験薬を除く。）に係る最新の科学的知見を記載した文書</w:t>
            </w:r>
          </w:p>
        </w:tc>
      </w:tr>
      <w:tr w:rsidR="00FC7BD6" w:rsidRPr="00FA4BDF" w14:paraId="4F6E93A0"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369CC2CB" w14:textId="77777777" w:rsidR="00FC7BD6" w:rsidRPr="00E907DA" w:rsidRDefault="00E579DE" w:rsidP="00FC7BD6">
            <w:pPr>
              <w:autoSpaceDE w:val="0"/>
              <w:autoSpaceDN w:val="0"/>
              <w:snapToGrid w:val="0"/>
              <w:ind w:leftChars="100" w:left="230"/>
              <w:rPr>
                <w:rFonts w:hAnsi="ＭＳ ゴシック"/>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auto"/>
              <w:bottom w:val="single" w:sz="4" w:space="0" w:color="000000"/>
              <w:right w:val="single" w:sz="8" w:space="0" w:color="auto"/>
            </w:tcBorders>
            <w:vAlign w:val="center"/>
          </w:tcPr>
          <w:p w14:paraId="36E9B087"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3E25E929" w14:textId="77777777" w:rsidR="00FC7BD6" w:rsidRPr="00FA4BDF" w:rsidRDefault="00FC7BD6" w:rsidP="00FC7BD6">
            <w:pPr>
              <w:autoSpaceDE w:val="0"/>
              <w:autoSpaceDN w:val="0"/>
              <w:snapToGrid w:val="0"/>
              <w:rPr>
                <w:rFonts w:hAnsi="ＭＳ ゴシック"/>
                <w:sz w:val="18"/>
                <w:szCs w:val="18"/>
              </w:rPr>
            </w:pPr>
          </w:p>
        </w:tc>
      </w:tr>
      <w:tr w:rsidR="00FC7BD6" w:rsidRPr="00FA4BDF" w14:paraId="1AB5F8FE" w14:textId="77777777" w:rsidTr="003B4E50">
        <w:trPr>
          <w:trHeight w:hRule="exact" w:val="255"/>
        </w:trPr>
        <w:tc>
          <w:tcPr>
            <w:tcW w:w="9382" w:type="dxa"/>
            <w:gridSpan w:val="3"/>
            <w:tcBorders>
              <w:top w:val="single" w:sz="8" w:space="0" w:color="000000"/>
              <w:bottom w:val="single" w:sz="4" w:space="0" w:color="000000"/>
            </w:tcBorders>
            <w:vAlign w:val="center"/>
          </w:tcPr>
          <w:p w14:paraId="602230C6" w14:textId="77777777" w:rsidR="00FC7BD6" w:rsidRPr="00FA4BDF" w:rsidRDefault="00FC7BD6" w:rsidP="00FC7BD6">
            <w:pPr>
              <w:autoSpaceDE w:val="0"/>
              <w:autoSpaceDN w:val="0"/>
              <w:snapToGrid w:val="0"/>
              <w:rPr>
                <w:rFonts w:hAnsi="ＭＳ ゴシック"/>
                <w:sz w:val="18"/>
                <w:szCs w:val="18"/>
              </w:rPr>
            </w:pPr>
            <w:r>
              <w:rPr>
                <w:rFonts w:hAnsi="ＭＳ ゴシック" w:hint="eastAsia"/>
                <w:sz w:val="18"/>
                <w:szCs w:val="18"/>
              </w:rPr>
              <w:t>□</w:t>
            </w:r>
            <w:r w:rsidRPr="00FA4BDF">
              <w:rPr>
                <w:rFonts w:hAnsi="ＭＳ ゴシック" w:hint="eastAsia"/>
                <w:sz w:val="18"/>
                <w:szCs w:val="18"/>
              </w:rPr>
              <w:t>症例報告書の見本</w:t>
            </w:r>
            <w:r>
              <w:rPr>
                <w:rFonts w:hAnsi="ＭＳ ゴシック" w:hint="eastAsia"/>
                <w:sz w:val="18"/>
                <w:szCs w:val="18"/>
              </w:rPr>
              <w:t xml:space="preserve">　※治験実施計画書において記載事項が十分に読み取れる場合は不要</w:t>
            </w:r>
          </w:p>
        </w:tc>
      </w:tr>
      <w:tr w:rsidR="00FC7BD6" w:rsidRPr="00FA4BDF" w14:paraId="54E86465"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521DF2AD" w14:textId="77777777" w:rsidR="00FC7BD6" w:rsidRPr="00FA4BDF" w:rsidRDefault="00FC7BD6" w:rsidP="00FC7BD6">
            <w:pPr>
              <w:autoSpaceDE w:val="0"/>
              <w:autoSpaceDN w:val="0"/>
              <w:snapToGrid w:val="0"/>
              <w:ind w:leftChars="100" w:left="23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61F3BED9"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5EED692A" w14:textId="77777777" w:rsidR="00FC7BD6" w:rsidRPr="00FA4BDF" w:rsidRDefault="00FC7BD6" w:rsidP="00FC7BD6">
            <w:pPr>
              <w:autoSpaceDE w:val="0"/>
              <w:autoSpaceDN w:val="0"/>
              <w:snapToGrid w:val="0"/>
              <w:rPr>
                <w:rFonts w:hAnsi="ＭＳ ゴシック"/>
                <w:sz w:val="18"/>
                <w:szCs w:val="18"/>
              </w:rPr>
            </w:pPr>
          </w:p>
        </w:tc>
      </w:tr>
      <w:tr w:rsidR="00FC7BD6" w:rsidRPr="00FA4BDF" w14:paraId="771D5F1F" w14:textId="77777777" w:rsidTr="003B4E50">
        <w:trPr>
          <w:trHeight w:hRule="exact" w:val="255"/>
        </w:trPr>
        <w:tc>
          <w:tcPr>
            <w:tcW w:w="9382" w:type="dxa"/>
            <w:gridSpan w:val="3"/>
            <w:tcBorders>
              <w:top w:val="single" w:sz="8" w:space="0" w:color="000000"/>
              <w:bottom w:val="single" w:sz="4" w:space="0" w:color="000000"/>
            </w:tcBorders>
            <w:vAlign w:val="center"/>
          </w:tcPr>
          <w:p w14:paraId="7260655C"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説明文書</w:t>
            </w:r>
            <w:r>
              <w:rPr>
                <w:rFonts w:hAnsi="ＭＳ ゴシック" w:hint="eastAsia"/>
                <w:sz w:val="18"/>
                <w:szCs w:val="18"/>
              </w:rPr>
              <w:t>、同意文書</w:t>
            </w:r>
          </w:p>
        </w:tc>
      </w:tr>
      <w:tr w:rsidR="00FC7BD6" w:rsidRPr="00FA4BDF" w14:paraId="4D6D74CB"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3CD72D43" w14:textId="77777777" w:rsidR="00FC7BD6" w:rsidRPr="00E907DA" w:rsidRDefault="00E579DE" w:rsidP="00FC7BD6">
            <w:pPr>
              <w:autoSpaceDE w:val="0"/>
              <w:autoSpaceDN w:val="0"/>
              <w:snapToGrid w:val="0"/>
              <w:ind w:leftChars="100" w:left="230"/>
              <w:rPr>
                <w:rFonts w:hAnsi="ＭＳ ゴシック"/>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auto"/>
              <w:bottom w:val="single" w:sz="4" w:space="0" w:color="000000"/>
              <w:right w:val="single" w:sz="8" w:space="0" w:color="auto"/>
            </w:tcBorders>
            <w:vAlign w:val="center"/>
          </w:tcPr>
          <w:p w14:paraId="25F026B4"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0909862F" w14:textId="77777777" w:rsidR="00FC7BD6" w:rsidRPr="00FA4BDF" w:rsidRDefault="00FC7BD6" w:rsidP="00FC7BD6">
            <w:pPr>
              <w:autoSpaceDE w:val="0"/>
              <w:autoSpaceDN w:val="0"/>
              <w:snapToGrid w:val="0"/>
              <w:rPr>
                <w:rFonts w:hAnsi="ＭＳ ゴシック"/>
                <w:sz w:val="18"/>
                <w:szCs w:val="18"/>
              </w:rPr>
            </w:pPr>
          </w:p>
        </w:tc>
      </w:tr>
      <w:tr w:rsidR="00FC7BD6" w:rsidRPr="00FA4BDF" w14:paraId="0A57608F" w14:textId="77777777" w:rsidTr="003B4E50">
        <w:trPr>
          <w:trHeight w:hRule="exact" w:val="255"/>
        </w:trPr>
        <w:tc>
          <w:tcPr>
            <w:tcW w:w="9382" w:type="dxa"/>
            <w:gridSpan w:val="3"/>
            <w:tcBorders>
              <w:top w:val="single" w:sz="8" w:space="0" w:color="000000"/>
              <w:bottom w:val="single" w:sz="4" w:space="0" w:color="000000"/>
            </w:tcBorders>
            <w:vAlign w:val="center"/>
          </w:tcPr>
          <w:p w14:paraId="7B2660AA"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治験責任医師</w:t>
            </w:r>
            <w:r>
              <w:rPr>
                <w:rFonts w:hAnsi="ＭＳ ゴシック" w:hint="eastAsia"/>
                <w:sz w:val="18"/>
                <w:szCs w:val="18"/>
              </w:rPr>
              <w:t>となるべき者の氏名を記載した文書（</w:t>
            </w:r>
            <w:r w:rsidRPr="00FA4BDF">
              <w:rPr>
                <w:rFonts w:hAnsi="ＭＳ ゴシック" w:hint="eastAsia"/>
                <w:sz w:val="18"/>
                <w:szCs w:val="18"/>
              </w:rPr>
              <w:t>履歴書</w:t>
            </w:r>
            <w:r>
              <w:rPr>
                <w:rFonts w:hAnsi="ＭＳ ゴシック" w:hint="eastAsia"/>
                <w:sz w:val="18"/>
                <w:szCs w:val="18"/>
              </w:rPr>
              <w:t>）</w:t>
            </w:r>
          </w:p>
        </w:tc>
      </w:tr>
      <w:tr w:rsidR="00F24BB6" w:rsidRPr="00FA4BDF" w14:paraId="4B2D1335"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551FF8BB" w14:textId="77777777" w:rsidR="00F24BB6" w:rsidRPr="00660549" w:rsidRDefault="00F24BB6" w:rsidP="00F24BB6">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履歴書（治験山　研究介）</w:t>
            </w:r>
          </w:p>
        </w:tc>
        <w:tc>
          <w:tcPr>
            <w:tcW w:w="2693" w:type="dxa"/>
            <w:tcBorders>
              <w:top w:val="single" w:sz="4" w:space="0" w:color="000000"/>
              <w:left w:val="single" w:sz="8" w:space="0" w:color="000000"/>
              <w:bottom w:val="single" w:sz="4" w:space="0" w:color="000000"/>
              <w:right w:val="single" w:sz="8" w:space="0" w:color="000000"/>
            </w:tcBorders>
            <w:vAlign w:val="center"/>
          </w:tcPr>
          <w:p w14:paraId="46961345"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61" w:type="dxa"/>
            <w:tcBorders>
              <w:top w:val="single" w:sz="4" w:space="0" w:color="000000"/>
              <w:left w:val="single" w:sz="8" w:space="0" w:color="000000"/>
              <w:bottom w:val="single" w:sz="4" w:space="0" w:color="000000"/>
            </w:tcBorders>
            <w:vAlign w:val="center"/>
          </w:tcPr>
          <w:p w14:paraId="066E2925" w14:textId="77777777" w:rsidR="00F24BB6" w:rsidRPr="00FA4BDF" w:rsidRDefault="00F24BB6" w:rsidP="00F24BB6">
            <w:pPr>
              <w:autoSpaceDE w:val="0"/>
              <w:autoSpaceDN w:val="0"/>
              <w:snapToGrid w:val="0"/>
              <w:rPr>
                <w:rFonts w:hAnsi="ＭＳ ゴシック"/>
                <w:sz w:val="18"/>
                <w:szCs w:val="18"/>
              </w:rPr>
            </w:pPr>
          </w:p>
        </w:tc>
      </w:tr>
      <w:tr w:rsidR="00FC7BD6" w:rsidRPr="00D75857" w14:paraId="03C901C6" w14:textId="77777777" w:rsidTr="003B4E50">
        <w:trPr>
          <w:trHeight w:hRule="exact" w:val="255"/>
        </w:trPr>
        <w:tc>
          <w:tcPr>
            <w:tcW w:w="9382" w:type="dxa"/>
            <w:gridSpan w:val="3"/>
            <w:tcBorders>
              <w:top w:val="single" w:sz="4" w:space="0" w:color="000000"/>
              <w:bottom w:val="single" w:sz="4" w:space="0" w:color="000000"/>
            </w:tcBorders>
            <w:vAlign w:val="center"/>
          </w:tcPr>
          <w:p w14:paraId="1B46BCE3" w14:textId="77777777" w:rsidR="00FC7BD6" w:rsidRPr="00D75857"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D75857">
              <w:rPr>
                <w:rFonts w:hAnsi="ＭＳ ゴシック" w:hint="eastAsia"/>
                <w:sz w:val="18"/>
                <w:szCs w:val="18"/>
              </w:rPr>
              <w:t>治験分担医師となるべき者の氏名を記載した文書（氏名リスト）</w:t>
            </w:r>
          </w:p>
        </w:tc>
      </w:tr>
      <w:tr w:rsidR="00F24BB6" w:rsidRPr="00FA4BDF" w14:paraId="666E17C0"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5155A9F9" w14:textId="77777777" w:rsidR="00F24BB6" w:rsidRPr="00660549" w:rsidRDefault="00F24BB6" w:rsidP="00F24BB6">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治験分担医師・治験協力者リスト</w:t>
            </w:r>
          </w:p>
        </w:tc>
        <w:tc>
          <w:tcPr>
            <w:tcW w:w="2693" w:type="dxa"/>
            <w:tcBorders>
              <w:top w:val="single" w:sz="4" w:space="0" w:color="000000"/>
              <w:left w:val="single" w:sz="8" w:space="0" w:color="000000"/>
              <w:bottom w:val="single" w:sz="4" w:space="0" w:color="000000"/>
              <w:right w:val="single" w:sz="8" w:space="0" w:color="000000"/>
            </w:tcBorders>
            <w:vAlign w:val="center"/>
          </w:tcPr>
          <w:p w14:paraId="5E669344"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61" w:type="dxa"/>
            <w:tcBorders>
              <w:top w:val="single" w:sz="4" w:space="0" w:color="000000"/>
              <w:left w:val="single" w:sz="8" w:space="0" w:color="000000"/>
              <w:bottom w:val="single" w:sz="4" w:space="0" w:color="000000"/>
            </w:tcBorders>
            <w:vAlign w:val="center"/>
          </w:tcPr>
          <w:p w14:paraId="202C816E" w14:textId="77777777" w:rsidR="00F24BB6" w:rsidRPr="00FA4BDF" w:rsidRDefault="00F24BB6" w:rsidP="00F24BB6">
            <w:pPr>
              <w:autoSpaceDE w:val="0"/>
              <w:autoSpaceDN w:val="0"/>
              <w:snapToGrid w:val="0"/>
              <w:rPr>
                <w:rFonts w:hAnsi="ＭＳ ゴシック"/>
                <w:sz w:val="18"/>
                <w:szCs w:val="18"/>
              </w:rPr>
            </w:pPr>
          </w:p>
        </w:tc>
      </w:tr>
      <w:tr w:rsidR="00FC7BD6" w:rsidRPr="00FA4BDF" w14:paraId="0483764E" w14:textId="77777777" w:rsidTr="003B4E50">
        <w:trPr>
          <w:trHeight w:hRule="exact" w:val="255"/>
        </w:trPr>
        <w:tc>
          <w:tcPr>
            <w:tcW w:w="9382" w:type="dxa"/>
            <w:gridSpan w:val="3"/>
            <w:tcBorders>
              <w:top w:val="single" w:sz="8" w:space="0" w:color="000000"/>
              <w:bottom w:val="single" w:sz="4" w:space="0" w:color="000000"/>
            </w:tcBorders>
            <w:vAlign w:val="center"/>
          </w:tcPr>
          <w:p w14:paraId="289202D5" w14:textId="77777777" w:rsidR="00FC7BD6" w:rsidRPr="00FA4BDF" w:rsidRDefault="00A84941" w:rsidP="00FC7BD6">
            <w:pPr>
              <w:autoSpaceDE w:val="0"/>
              <w:autoSpaceDN w:val="0"/>
              <w:snapToGrid w:val="0"/>
              <w:rPr>
                <w:rFonts w:hAnsi="ＭＳ ゴシック"/>
                <w:sz w:val="18"/>
                <w:szCs w:val="18"/>
              </w:rPr>
            </w:pPr>
            <w:r>
              <w:rPr>
                <w:rFonts w:hAnsi="ＭＳ ゴシック"/>
                <w:noProof/>
                <w:color w:val="0000FF"/>
                <w:sz w:val="21"/>
              </w:rPr>
              <mc:AlternateContent>
                <mc:Choice Requires="wps">
                  <w:drawing>
                    <wp:anchor distT="0" distB="0" distL="114300" distR="114300" simplePos="0" relativeHeight="251668992" behindDoc="0" locked="0" layoutInCell="1" allowOverlap="1" wp14:anchorId="470A4CE5" wp14:editId="7134D7BD">
                      <wp:simplePos x="0" y="0"/>
                      <wp:positionH relativeFrom="column">
                        <wp:posOffset>2829560</wp:posOffset>
                      </wp:positionH>
                      <wp:positionV relativeFrom="paragraph">
                        <wp:posOffset>-54610</wp:posOffset>
                      </wp:positionV>
                      <wp:extent cx="2238375" cy="219075"/>
                      <wp:effectExtent l="381000" t="0" r="28575" b="10477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19075"/>
                              </a:xfrm>
                              <a:prstGeom prst="borderCallout1">
                                <a:avLst>
                                  <a:gd name="adj1" fmla="val 56634"/>
                                  <a:gd name="adj2" fmla="val -1143"/>
                                  <a:gd name="adj3" fmla="val 126020"/>
                                  <a:gd name="adj4" fmla="val -16418"/>
                                </a:avLst>
                              </a:prstGeom>
                              <a:solidFill>
                                <a:schemeClr val="accent6">
                                  <a:lumMod val="20000"/>
                                  <a:lumOff val="80000"/>
                                </a:schemeClr>
                              </a:solidFill>
                              <a:ln w="9525">
                                <a:solidFill>
                                  <a:srgbClr val="000000"/>
                                </a:solidFill>
                                <a:miter lim="800000"/>
                                <a:headEnd/>
                                <a:tailEnd/>
                              </a:ln>
                            </wps:spPr>
                            <wps:txbx>
                              <w:txbxContent>
                                <w:p w14:paraId="3D2653CA" w14:textId="77777777" w:rsidR="00A84941" w:rsidRPr="00A84941" w:rsidRDefault="00A84941" w:rsidP="00A84941">
                                  <w:pPr>
                                    <w:adjustRightInd w:val="0"/>
                                    <w:snapToGrid w:val="0"/>
                                    <w:spacing w:line="240" w:lineRule="atLeas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資料名は</w:t>
                                  </w:r>
                                  <w:r w:rsidRPr="00A84941">
                                    <w:rPr>
                                      <w:rFonts w:ascii="Microsoft YaHei UI" w:eastAsia="Microsoft YaHei UI" w:hAnsi="Microsoft YaHei UI" w:cs="源柔ゴシック等幅 Regular"/>
                                      <w:sz w:val="18"/>
                                    </w:rPr>
                                    <w:t>この</w:t>
                                  </w:r>
                                  <w:r w:rsidRPr="00A84941">
                                    <w:rPr>
                                      <w:rFonts w:ascii="Microsoft YaHei UI" w:eastAsia="Microsoft YaHei UI" w:hAnsi="Microsoft YaHei UI" w:cs="源柔ゴシック等幅 Regular" w:hint="eastAsia"/>
                                      <w:sz w:val="18"/>
                                    </w:rPr>
                                    <w:t>とお</w:t>
                                  </w:r>
                                  <w:r w:rsidRPr="00A84941">
                                    <w:rPr>
                                      <w:rFonts w:ascii="Microsoft YaHei UI" w:eastAsia="Microsoft YaHei UI" w:hAnsi="Microsoft YaHei UI" w:cs="源柔ゴシック等幅 Regular"/>
                                      <w:sz w:val="18"/>
                                    </w:rPr>
                                    <w:t>り</w:t>
                                  </w:r>
                                  <w:r w:rsidRPr="00A84941">
                                    <w:rPr>
                                      <w:rFonts w:ascii="Microsoft YaHei UI" w:eastAsia="Microsoft YaHei UI" w:hAnsi="Microsoft YaHei UI" w:cs="源柔ゴシック等幅 Regular" w:hint="eastAsia"/>
                                      <w:sz w:val="18"/>
                                    </w:rPr>
                                    <w:t>に</w:t>
                                  </w:r>
                                  <w:r w:rsidRPr="00A84941">
                                    <w:rPr>
                                      <w:rFonts w:ascii="Microsoft YaHei UI" w:eastAsia="Microsoft YaHei UI" w:hAnsi="Microsoft YaHei UI" w:cs="源柔ゴシック等幅 Regular"/>
                                      <w:sz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4CE5" id="_x0000_s1029" type="#_x0000_t47" style="position:absolute;left:0;text-align:left;margin-left:222.8pt;margin-top:-4.3pt;width:176.2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" adj="-3546,27220,-247,12233" fillcolor="#e2efd9 [665]">
                      <v:textbox inset="5.85pt,.7pt,5.85pt,.7pt">
                        <w:txbxContent>
                          <w:p w14:paraId="3D2653CA" w14:textId="77777777" w:rsidR="00A84941" w:rsidRPr="00A84941" w:rsidRDefault="00A84941" w:rsidP="00A84941">
                            <w:pPr>
                              <w:adjustRightInd w:val="0"/>
                              <w:snapToGrid w:val="0"/>
                              <w:spacing w:line="240" w:lineRule="atLeas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資料名は</w:t>
                            </w:r>
                            <w:r w:rsidRPr="00A84941">
                              <w:rPr>
                                <w:rFonts w:ascii="Microsoft YaHei UI" w:eastAsia="Microsoft YaHei UI" w:hAnsi="Microsoft YaHei UI" w:cs="源柔ゴシック等幅 Regular"/>
                                <w:sz w:val="18"/>
                              </w:rPr>
                              <w:t>この</w:t>
                            </w:r>
                            <w:r w:rsidRPr="00A84941">
                              <w:rPr>
                                <w:rFonts w:ascii="Microsoft YaHei UI" w:eastAsia="Microsoft YaHei UI" w:hAnsi="Microsoft YaHei UI" w:cs="源柔ゴシック等幅 Regular" w:hint="eastAsia"/>
                                <w:sz w:val="18"/>
                              </w:rPr>
                              <w:t>とお</w:t>
                            </w:r>
                            <w:r w:rsidRPr="00A84941">
                              <w:rPr>
                                <w:rFonts w:ascii="Microsoft YaHei UI" w:eastAsia="Microsoft YaHei UI" w:hAnsi="Microsoft YaHei UI" w:cs="源柔ゴシック等幅 Regular"/>
                                <w:sz w:val="18"/>
                              </w:rPr>
                              <w:t>り</w:t>
                            </w:r>
                            <w:r w:rsidRPr="00A84941">
                              <w:rPr>
                                <w:rFonts w:ascii="Microsoft YaHei UI" w:eastAsia="Microsoft YaHei UI" w:hAnsi="Microsoft YaHei UI" w:cs="源柔ゴシック等幅 Regular" w:hint="eastAsia"/>
                                <w:sz w:val="18"/>
                              </w:rPr>
                              <w:t>に</w:t>
                            </w:r>
                            <w:r w:rsidRPr="00A84941">
                              <w:rPr>
                                <w:rFonts w:ascii="Microsoft YaHei UI" w:eastAsia="Microsoft YaHei UI" w:hAnsi="Microsoft YaHei UI" w:cs="源柔ゴシック等幅 Regular"/>
                                <w:sz w:val="18"/>
                              </w:rPr>
                              <w:t>してください</w:t>
                            </w:r>
                          </w:p>
                        </w:txbxContent>
                      </v:textbox>
                      <o:callout v:ext="edit" minusy="t"/>
                    </v:shape>
                  </w:pict>
                </mc:Fallback>
              </mc:AlternateContent>
            </w:r>
            <w:r w:rsidR="00FC7BD6" w:rsidRPr="00904DFE">
              <w:rPr>
                <w:rFonts w:hAnsi="ＭＳ ゴシック" w:hint="eastAsia"/>
                <w:color w:val="0000FF"/>
                <w:sz w:val="18"/>
                <w:szCs w:val="18"/>
              </w:rPr>
              <w:t>■</w:t>
            </w:r>
            <w:r w:rsidR="00FC7BD6">
              <w:rPr>
                <w:rFonts w:hAnsi="ＭＳ ゴシック" w:hint="eastAsia"/>
                <w:sz w:val="18"/>
                <w:szCs w:val="18"/>
              </w:rPr>
              <w:t>治験の費用の負担について説明した文書（被験者への支払（支払がある場合）に関する資料）</w:t>
            </w:r>
          </w:p>
        </w:tc>
      </w:tr>
      <w:tr w:rsidR="00F24BB6" w:rsidRPr="00FA4BDF" w14:paraId="661A9681"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425E4868" w14:textId="77777777" w:rsidR="00F24BB6" w:rsidRPr="00660549" w:rsidRDefault="00F24BB6" w:rsidP="00F24BB6">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被験者への負担軽減費用に関する説明書</w:t>
            </w:r>
          </w:p>
        </w:tc>
        <w:tc>
          <w:tcPr>
            <w:tcW w:w="2693" w:type="dxa"/>
            <w:tcBorders>
              <w:top w:val="single" w:sz="4" w:space="0" w:color="000000"/>
              <w:left w:val="single" w:sz="8" w:space="0" w:color="000000"/>
              <w:bottom w:val="single" w:sz="4" w:space="0" w:color="000000"/>
              <w:right w:val="single" w:sz="8" w:space="0" w:color="000000"/>
            </w:tcBorders>
            <w:vAlign w:val="center"/>
          </w:tcPr>
          <w:p w14:paraId="360C8EDB"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61" w:type="dxa"/>
            <w:tcBorders>
              <w:top w:val="single" w:sz="4" w:space="0" w:color="000000"/>
              <w:left w:val="single" w:sz="8" w:space="0" w:color="000000"/>
              <w:bottom w:val="single" w:sz="4" w:space="0" w:color="000000"/>
            </w:tcBorders>
            <w:vAlign w:val="center"/>
          </w:tcPr>
          <w:p w14:paraId="1AD12F91" w14:textId="77777777" w:rsidR="00F24BB6" w:rsidRPr="00FA4BDF" w:rsidRDefault="00F24BB6" w:rsidP="00F24BB6">
            <w:pPr>
              <w:autoSpaceDE w:val="0"/>
              <w:autoSpaceDN w:val="0"/>
              <w:snapToGrid w:val="0"/>
              <w:rPr>
                <w:rFonts w:hAnsi="ＭＳ ゴシック"/>
                <w:sz w:val="18"/>
                <w:szCs w:val="18"/>
              </w:rPr>
            </w:pPr>
          </w:p>
        </w:tc>
      </w:tr>
      <w:tr w:rsidR="00FC7BD6" w:rsidRPr="00FA4BDF" w14:paraId="757AA255" w14:textId="77777777" w:rsidTr="003B4E50">
        <w:trPr>
          <w:trHeight w:hRule="exact" w:val="255"/>
        </w:trPr>
        <w:tc>
          <w:tcPr>
            <w:tcW w:w="9382" w:type="dxa"/>
            <w:gridSpan w:val="3"/>
            <w:tcBorders>
              <w:top w:val="single" w:sz="8" w:space="0" w:color="000000"/>
              <w:bottom w:val="single" w:sz="4" w:space="0" w:color="000000"/>
            </w:tcBorders>
            <w:vAlign w:val="center"/>
          </w:tcPr>
          <w:p w14:paraId="250CC1FC"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被験者の健康被害の補償について説明した文書</w:t>
            </w:r>
          </w:p>
        </w:tc>
      </w:tr>
      <w:tr w:rsidR="00FC7BD6" w:rsidRPr="00FA4BDF" w14:paraId="4EFF8AD6" w14:textId="77777777" w:rsidTr="003B4E50">
        <w:trPr>
          <w:trHeight w:hRule="exact" w:val="255"/>
        </w:trPr>
        <w:tc>
          <w:tcPr>
            <w:tcW w:w="4928" w:type="dxa"/>
            <w:tcBorders>
              <w:top w:val="single" w:sz="4" w:space="0" w:color="000000"/>
              <w:bottom w:val="single" w:sz="8" w:space="0" w:color="000000"/>
              <w:right w:val="single" w:sz="8" w:space="0" w:color="auto"/>
            </w:tcBorders>
            <w:vAlign w:val="center"/>
          </w:tcPr>
          <w:p w14:paraId="7CB28326" w14:textId="77777777" w:rsidR="00FC7BD6" w:rsidRPr="00E907DA" w:rsidRDefault="00E579DE" w:rsidP="00FC7BD6">
            <w:pPr>
              <w:autoSpaceDE w:val="0"/>
              <w:autoSpaceDN w:val="0"/>
              <w:snapToGrid w:val="0"/>
              <w:ind w:leftChars="100" w:left="230"/>
              <w:rPr>
                <w:rFonts w:hAnsi="ＭＳ ゴシック"/>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auto"/>
              <w:bottom w:val="single" w:sz="8" w:space="0" w:color="000000"/>
              <w:right w:val="single" w:sz="8" w:space="0" w:color="auto"/>
            </w:tcBorders>
            <w:vAlign w:val="center"/>
          </w:tcPr>
          <w:p w14:paraId="675E34C6"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241B8665" w14:textId="77777777" w:rsidR="00FC7BD6" w:rsidRPr="00FA4BDF" w:rsidRDefault="00FC7BD6" w:rsidP="00FC7BD6">
            <w:pPr>
              <w:autoSpaceDE w:val="0"/>
              <w:autoSpaceDN w:val="0"/>
              <w:snapToGrid w:val="0"/>
              <w:rPr>
                <w:rFonts w:hAnsi="ＭＳ ゴシック"/>
                <w:sz w:val="18"/>
                <w:szCs w:val="18"/>
              </w:rPr>
            </w:pPr>
          </w:p>
        </w:tc>
      </w:tr>
      <w:tr w:rsidR="00FC7BD6" w:rsidRPr="00FA4BDF" w14:paraId="4A96E1E7" w14:textId="77777777" w:rsidTr="003B4E50">
        <w:trPr>
          <w:trHeight w:hRule="exact" w:val="255"/>
        </w:trPr>
        <w:tc>
          <w:tcPr>
            <w:tcW w:w="9382" w:type="dxa"/>
            <w:gridSpan w:val="3"/>
            <w:tcBorders>
              <w:top w:val="single" w:sz="8" w:space="0" w:color="000000"/>
              <w:bottom w:val="single" w:sz="4" w:space="0" w:color="000000"/>
            </w:tcBorders>
            <w:vAlign w:val="center"/>
          </w:tcPr>
          <w:p w14:paraId="3C7E0BC9"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被験者の募集</w:t>
            </w:r>
            <w:r>
              <w:rPr>
                <w:rFonts w:hAnsi="ＭＳ ゴシック" w:hint="eastAsia"/>
                <w:sz w:val="18"/>
                <w:szCs w:val="18"/>
              </w:rPr>
              <w:t>の</w:t>
            </w:r>
            <w:r w:rsidRPr="00FA4BDF">
              <w:rPr>
                <w:rFonts w:hAnsi="ＭＳ ゴシック" w:hint="eastAsia"/>
                <w:sz w:val="18"/>
                <w:szCs w:val="18"/>
              </w:rPr>
              <w:t>手順</w:t>
            </w:r>
            <w:r>
              <w:rPr>
                <w:rFonts w:hAnsi="ＭＳ ゴシック" w:hint="eastAsia"/>
                <w:sz w:val="18"/>
                <w:szCs w:val="18"/>
              </w:rPr>
              <w:t>（広告等）</w:t>
            </w:r>
            <w:r w:rsidRPr="00FA4BDF">
              <w:rPr>
                <w:rFonts w:hAnsi="ＭＳ ゴシック" w:hint="eastAsia"/>
                <w:sz w:val="18"/>
                <w:szCs w:val="18"/>
              </w:rPr>
              <w:t>に関する資料</w:t>
            </w:r>
          </w:p>
        </w:tc>
      </w:tr>
      <w:tr w:rsidR="00FC7BD6" w:rsidRPr="00FA4BDF" w14:paraId="36B7AE31" w14:textId="77777777" w:rsidTr="003B4E50">
        <w:trPr>
          <w:trHeight w:hRule="exact" w:val="255"/>
        </w:trPr>
        <w:tc>
          <w:tcPr>
            <w:tcW w:w="4928" w:type="dxa"/>
            <w:tcBorders>
              <w:top w:val="single" w:sz="4" w:space="0" w:color="000000"/>
              <w:bottom w:val="single" w:sz="4" w:space="0" w:color="000000"/>
              <w:right w:val="single" w:sz="8" w:space="0" w:color="auto"/>
            </w:tcBorders>
            <w:vAlign w:val="center"/>
          </w:tcPr>
          <w:p w14:paraId="19654A7D" w14:textId="77777777" w:rsidR="00FC7BD6" w:rsidRPr="00E907DA" w:rsidRDefault="00E579DE" w:rsidP="00FC7BD6">
            <w:pPr>
              <w:autoSpaceDE w:val="0"/>
              <w:autoSpaceDN w:val="0"/>
              <w:snapToGrid w:val="0"/>
              <w:ind w:leftChars="100" w:left="230"/>
              <w:rPr>
                <w:rFonts w:hAnsi="ＭＳ ゴシック"/>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auto"/>
              <w:bottom w:val="single" w:sz="4" w:space="0" w:color="000000"/>
              <w:right w:val="single" w:sz="8" w:space="0" w:color="auto"/>
            </w:tcBorders>
            <w:vAlign w:val="center"/>
          </w:tcPr>
          <w:p w14:paraId="5DE762A4"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auto"/>
              <w:bottom w:val="single" w:sz="4" w:space="0" w:color="000000"/>
            </w:tcBorders>
            <w:vAlign w:val="center"/>
          </w:tcPr>
          <w:p w14:paraId="10C0277D" w14:textId="77777777" w:rsidR="00FC7BD6" w:rsidRPr="00FA4BDF" w:rsidRDefault="00FC7BD6" w:rsidP="00FC7BD6">
            <w:pPr>
              <w:autoSpaceDE w:val="0"/>
              <w:autoSpaceDN w:val="0"/>
              <w:snapToGrid w:val="0"/>
              <w:rPr>
                <w:rFonts w:hAnsi="ＭＳ ゴシック"/>
                <w:sz w:val="18"/>
                <w:szCs w:val="18"/>
              </w:rPr>
            </w:pPr>
          </w:p>
        </w:tc>
      </w:tr>
      <w:tr w:rsidR="00FC7BD6" w:rsidRPr="00FA4BDF" w14:paraId="54800F79" w14:textId="77777777" w:rsidTr="003B4E50">
        <w:trPr>
          <w:trHeight w:hRule="exact" w:val="255"/>
        </w:trPr>
        <w:tc>
          <w:tcPr>
            <w:tcW w:w="9382" w:type="dxa"/>
            <w:gridSpan w:val="3"/>
            <w:tcBorders>
              <w:top w:val="single" w:sz="8" w:space="0" w:color="000000"/>
              <w:bottom w:val="single" w:sz="4" w:space="0" w:color="000000"/>
            </w:tcBorders>
            <w:vAlign w:val="center"/>
          </w:tcPr>
          <w:p w14:paraId="3FA26817"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Pr>
                <w:rFonts w:hAnsi="ＭＳ ゴシック" w:hint="eastAsia"/>
                <w:sz w:val="18"/>
                <w:szCs w:val="18"/>
              </w:rPr>
              <w:t>被験者の安全等に係る資料</w:t>
            </w:r>
          </w:p>
        </w:tc>
      </w:tr>
      <w:tr w:rsidR="00FC7BD6" w:rsidRPr="00FA4BDF" w14:paraId="52AFE945" w14:textId="77777777" w:rsidTr="003B4E50">
        <w:trPr>
          <w:trHeight w:hRule="exact" w:val="255"/>
        </w:trPr>
        <w:tc>
          <w:tcPr>
            <w:tcW w:w="4928" w:type="dxa"/>
            <w:tcBorders>
              <w:top w:val="single" w:sz="4" w:space="0" w:color="000000"/>
              <w:bottom w:val="single" w:sz="4" w:space="0" w:color="000000"/>
              <w:right w:val="single" w:sz="8" w:space="0" w:color="000000"/>
            </w:tcBorders>
            <w:vAlign w:val="center"/>
          </w:tcPr>
          <w:p w14:paraId="4FDE7BFC" w14:textId="77777777" w:rsidR="00FC7BD6" w:rsidRPr="00E907DA" w:rsidRDefault="00E579DE" w:rsidP="00FC7BD6">
            <w:pPr>
              <w:autoSpaceDE w:val="0"/>
              <w:autoSpaceDN w:val="0"/>
              <w:snapToGrid w:val="0"/>
              <w:ind w:leftChars="100" w:left="230"/>
              <w:rPr>
                <w:rFonts w:hAnsi="ＭＳ ゴシック"/>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000000"/>
              <w:bottom w:val="single" w:sz="4" w:space="0" w:color="000000"/>
              <w:right w:val="single" w:sz="8" w:space="0" w:color="000000"/>
            </w:tcBorders>
            <w:vAlign w:val="center"/>
          </w:tcPr>
          <w:p w14:paraId="25474306"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4" w:space="0" w:color="000000"/>
            </w:tcBorders>
            <w:vAlign w:val="center"/>
          </w:tcPr>
          <w:p w14:paraId="39E2F3CE" w14:textId="77777777" w:rsidR="00FC7BD6" w:rsidRPr="00FA4BDF" w:rsidRDefault="00FC7BD6" w:rsidP="00FC7BD6">
            <w:pPr>
              <w:autoSpaceDE w:val="0"/>
              <w:autoSpaceDN w:val="0"/>
              <w:snapToGrid w:val="0"/>
              <w:rPr>
                <w:rFonts w:hAnsi="ＭＳ ゴシック"/>
                <w:sz w:val="18"/>
                <w:szCs w:val="18"/>
              </w:rPr>
            </w:pPr>
          </w:p>
        </w:tc>
      </w:tr>
      <w:tr w:rsidR="00FC7BD6" w:rsidRPr="00FA4BDF" w14:paraId="089C5767" w14:textId="77777777" w:rsidTr="003B4E50">
        <w:trPr>
          <w:trHeight w:hRule="exact" w:val="255"/>
        </w:trPr>
        <w:tc>
          <w:tcPr>
            <w:tcW w:w="9382" w:type="dxa"/>
            <w:gridSpan w:val="3"/>
            <w:tcBorders>
              <w:top w:val="single" w:sz="8" w:space="0" w:color="000000"/>
              <w:bottom w:val="single" w:sz="4" w:space="0" w:color="000000"/>
            </w:tcBorders>
            <w:vAlign w:val="center"/>
          </w:tcPr>
          <w:p w14:paraId="4194E830" w14:textId="77777777" w:rsidR="00FC7BD6" w:rsidRPr="00FA4BDF" w:rsidRDefault="00FC7BD6" w:rsidP="00FC7BD6">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その他</w:t>
            </w:r>
          </w:p>
        </w:tc>
      </w:tr>
      <w:tr w:rsidR="00FC7BD6" w:rsidRPr="00FA4BDF" w14:paraId="2E6421F5" w14:textId="77777777" w:rsidTr="003B4E50">
        <w:trPr>
          <w:trHeight w:hRule="exact" w:val="255"/>
        </w:trPr>
        <w:tc>
          <w:tcPr>
            <w:tcW w:w="4928" w:type="dxa"/>
            <w:tcBorders>
              <w:top w:val="single" w:sz="4" w:space="0" w:color="000000"/>
              <w:bottom w:val="single" w:sz="12" w:space="0" w:color="000000"/>
              <w:right w:val="single" w:sz="8" w:space="0" w:color="000000"/>
            </w:tcBorders>
            <w:vAlign w:val="center"/>
          </w:tcPr>
          <w:p w14:paraId="70D1B559" w14:textId="77777777" w:rsidR="00FC7BD6" w:rsidRPr="00FA4BDF" w:rsidRDefault="00E579DE" w:rsidP="00FC7BD6">
            <w:pPr>
              <w:autoSpaceDE w:val="0"/>
              <w:autoSpaceDN w:val="0"/>
              <w:snapToGrid w:val="0"/>
              <w:ind w:leftChars="100" w:left="230"/>
              <w:rPr>
                <w:rFonts w:hAnsi="ＭＳ ゴシック"/>
                <w:sz w:val="18"/>
                <w:szCs w:val="18"/>
              </w:rPr>
            </w:pPr>
            <w:r>
              <w:rPr>
                <w:rFonts w:hAnsi="ＭＳ ゴシック" w:hint="eastAsia"/>
                <w:color w:val="0000FF"/>
                <w:sz w:val="18"/>
                <w:szCs w:val="18"/>
              </w:rPr>
              <w:t>別紙のとおり</w:t>
            </w:r>
          </w:p>
        </w:tc>
        <w:tc>
          <w:tcPr>
            <w:tcW w:w="2693" w:type="dxa"/>
            <w:tcBorders>
              <w:top w:val="single" w:sz="4" w:space="0" w:color="000000"/>
              <w:left w:val="single" w:sz="8" w:space="0" w:color="000000"/>
              <w:bottom w:val="single" w:sz="12" w:space="0" w:color="000000"/>
              <w:right w:val="single" w:sz="8" w:space="0" w:color="000000"/>
            </w:tcBorders>
            <w:vAlign w:val="center"/>
          </w:tcPr>
          <w:p w14:paraId="38271A9B" w14:textId="77777777" w:rsidR="00FC7BD6" w:rsidRPr="00FA4BDF" w:rsidRDefault="00FC7BD6" w:rsidP="00FC7BD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A4BDF">
              <w:rPr>
                <w:rFonts w:hAnsi="ＭＳ ゴシック" w:hint="eastAsia"/>
                <w:sz w:val="18"/>
                <w:szCs w:val="18"/>
              </w:rPr>
              <w:t>年　　月　　日</w:t>
            </w:r>
          </w:p>
        </w:tc>
        <w:tc>
          <w:tcPr>
            <w:tcW w:w="1761" w:type="dxa"/>
            <w:tcBorders>
              <w:top w:val="single" w:sz="4" w:space="0" w:color="000000"/>
              <w:left w:val="single" w:sz="8" w:space="0" w:color="000000"/>
              <w:bottom w:val="single" w:sz="12" w:space="0" w:color="000000"/>
            </w:tcBorders>
            <w:vAlign w:val="center"/>
          </w:tcPr>
          <w:p w14:paraId="4F348F23" w14:textId="77777777" w:rsidR="00FC7BD6" w:rsidRPr="00FA4BDF" w:rsidRDefault="00FC7BD6" w:rsidP="00FC7BD6">
            <w:pPr>
              <w:autoSpaceDE w:val="0"/>
              <w:autoSpaceDN w:val="0"/>
              <w:snapToGrid w:val="0"/>
              <w:ind w:left="-110"/>
              <w:rPr>
                <w:rFonts w:hAnsi="ＭＳ ゴシック"/>
                <w:sz w:val="18"/>
                <w:szCs w:val="18"/>
              </w:rPr>
            </w:pPr>
          </w:p>
        </w:tc>
      </w:tr>
    </w:tbl>
    <w:p w14:paraId="52779197" w14:textId="77777777" w:rsidR="003B4E50" w:rsidRDefault="003B4E50" w:rsidP="003B4E50">
      <w:pPr>
        <w:autoSpaceDE w:val="0"/>
        <w:autoSpaceDN w:val="0"/>
        <w:spacing w:line="80" w:lineRule="exact"/>
        <w:rPr>
          <w:rFonts w:hAnsi="ＭＳ ゴシック"/>
          <w:sz w:val="21"/>
        </w:rPr>
      </w:pPr>
    </w:p>
    <w:p w14:paraId="501922AC" w14:textId="77777777" w:rsidR="00BA064A" w:rsidRDefault="00BA064A" w:rsidP="003B4E50">
      <w:pPr>
        <w:autoSpaceDE w:val="0"/>
        <w:autoSpaceDN w:val="0"/>
        <w:spacing w:line="80" w:lineRule="exact"/>
        <w:rPr>
          <w:rFonts w:hAnsi="ＭＳ ゴシック"/>
          <w:sz w:val="21"/>
        </w:rPr>
      </w:pPr>
    </w:p>
    <w:p w14:paraId="6F541200" w14:textId="77777777" w:rsidR="00BA064A" w:rsidRDefault="00BA064A" w:rsidP="003B4E50">
      <w:pPr>
        <w:autoSpaceDE w:val="0"/>
        <w:autoSpaceDN w:val="0"/>
        <w:spacing w:line="80" w:lineRule="exact"/>
        <w:rPr>
          <w:rFonts w:hAnsi="ＭＳ ゴシック"/>
          <w:sz w:val="21"/>
        </w:rPr>
      </w:pPr>
    </w:p>
    <w:p w14:paraId="07436AF6" w14:textId="18286196" w:rsidR="00BA064A" w:rsidRPr="000D708F" w:rsidRDefault="00BA064A" w:rsidP="003B4E50">
      <w:pPr>
        <w:autoSpaceDE w:val="0"/>
        <w:autoSpaceDN w:val="0"/>
        <w:spacing w:line="80" w:lineRule="exact"/>
        <w:rPr>
          <w:rFonts w:hAnsi="ＭＳ ゴシック"/>
          <w:sz w:val="21"/>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803"/>
        <w:gridCol w:w="2619"/>
        <w:gridCol w:w="1732"/>
      </w:tblGrid>
      <w:tr w:rsidR="00F404D8" w:rsidRPr="00FA4BDF" w14:paraId="362CDEB0" w14:textId="77777777" w:rsidTr="00C36759">
        <w:trPr>
          <w:trHeight w:hRule="exact" w:val="255"/>
        </w:trPr>
        <w:tc>
          <w:tcPr>
            <w:tcW w:w="4803" w:type="dxa"/>
            <w:tcBorders>
              <w:top w:val="single" w:sz="12" w:space="0" w:color="auto"/>
              <w:bottom w:val="double" w:sz="4" w:space="0" w:color="auto"/>
              <w:right w:val="single" w:sz="8" w:space="0" w:color="000000"/>
            </w:tcBorders>
            <w:vAlign w:val="center"/>
          </w:tcPr>
          <w:p w14:paraId="406B14A4" w14:textId="77777777" w:rsidR="00F404D8" w:rsidRPr="00FA4BDF" w:rsidRDefault="00F404D8" w:rsidP="00BE00CE">
            <w:pPr>
              <w:autoSpaceDE w:val="0"/>
              <w:autoSpaceDN w:val="0"/>
              <w:snapToGrid w:val="0"/>
              <w:jc w:val="center"/>
              <w:rPr>
                <w:rFonts w:hAnsi="ＭＳ ゴシック"/>
                <w:sz w:val="18"/>
                <w:szCs w:val="18"/>
              </w:rPr>
            </w:pPr>
            <w:r w:rsidRPr="00FA4BDF">
              <w:rPr>
                <w:rFonts w:hAnsi="ＭＳ ゴシック" w:hint="eastAsia"/>
                <w:sz w:val="18"/>
                <w:szCs w:val="18"/>
              </w:rPr>
              <w:t>資料名</w:t>
            </w:r>
          </w:p>
        </w:tc>
        <w:tc>
          <w:tcPr>
            <w:tcW w:w="2619" w:type="dxa"/>
            <w:tcBorders>
              <w:top w:val="single" w:sz="12" w:space="0" w:color="auto"/>
              <w:left w:val="single" w:sz="8" w:space="0" w:color="000000"/>
              <w:bottom w:val="double" w:sz="4" w:space="0" w:color="auto"/>
              <w:right w:val="single" w:sz="8" w:space="0" w:color="000000"/>
            </w:tcBorders>
            <w:vAlign w:val="center"/>
          </w:tcPr>
          <w:p w14:paraId="6703B709" w14:textId="77777777" w:rsidR="00F404D8" w:rsidRPr="00FA4BDF" w:rsidRDefault="00F404D8" w:rsidP="00BE00CE">
            <w:pPr>
              <w:autoSpaceDE w:val="0"/>
              <w:autoSpaceDN w:val="0"/>
              <w:snapToGrid w:val="0"/>
              <w:jc w:val="center"/>
              <w:rPr>
                <w:rFonts w:hAnsi="ＭＳ ゴシック"/>
                <w:sz w:val="18"/>
                <w:szCs w:val="18"/>
              </w:rPr>
            </w:pPr>
            <w:r w:rsidRPr="00FA4BDF">
              <w:rPr>
                <w:rFonts w:hAnsi="ＭＳ ゴシック" w:hint="eastAsia"/>
                <w:sz w:val="18"/>
                <w:szCs w:val="18"/>
              </w:rPr>
              <w:t>作成</w:t>
            </w:r>
            <w:r>
              <w:rPr>
                <w:rFonts w:hAnsi="ＭＳ ゴシック" w:hint="eastAsia"/>
                <w:sz w:val="18"/>
                <w:szCs w:val="18"/>
              </w:rPr>
              <w:t>年月日</w:t>
            </w:r>
          </w:p>
        </w:tc>
        <w:tc>
          <w:tcPr>
            <w:tcW w:w="1732" w:type="dxa"/>
            <w:tcBorders>
              <w:top w:val="single" w:sz="12" w:space="0" w:color="auto"/>
              <w:left w:val="single" w:sz="8" w:space="0" w:color="000000"/>
              <w:bottom w:val="double" w:sz="4" w:space="0" w:color="auto"/>
            </w:tcBorders>
            <w:vAlign w:val="center"/>
          </w:tcPr>
          <w:p w14:paraId="1491BDD9" w14:textId="77777777" w:rsidR="00F404D8" w:rsidRPr="00FA4BDF" w:rsidRDefault="00F404D8" w:rsidP="00BE00CE">
            <w:pPr>
              <w:autoSpaceDE w:val="0"/>
              <w:autoSpaceDN w:val="0"/>
              <w:snapToGrid w:val="0"/>
              <w:jc w:val="center"/>
              <w:rPr>
                <w:rFonts w:hAnsi="ＭＳ ゴシック"/>
                <w:sz w:val="18"/>
                <w:szCs w:val="18"/>
              </w:rPr>
            </w:pPr>
            <w:r w:rsidRPr="00FA4BDF">
              <w:rPr>
                <w:rFonts w:hAnsi="ＭＳ ゴシック" w:hint="eastAsia"/>
                <w:sz w:val="18"/>
                <w:szCs w:val="18"/>
              </w:rPr>
              <w:t>版</w:t>
            </w:r>
            <w:r>
              <w:rPr>
                <w:rFonts w:hAnsi="ＭＳ ゴシック" w:hint="eastAsia"/>
                <w:sz w:val="18"/>
                <w:szCs w:val="18"/>
              </w:rPr>
              <w:t>表示</w:t>
            </w:r>
          </w:p>
        </w:tc>
      </w:tr>
      <w:tr w:rsidR="00F404D8" w:rsidRPr="00FA4BDF" w14:paraId="12B94CBB" w14:textId="77777777" w:rsidTr="00C36759">
        <w:trPr>
          <w:trHeight w:hRule="exact" w:val="255"/>
        </w:trPr>
        <w:tc>
          <w:tcPr>
            <w:tcW w:w="9154" w:type="dxa"/>
            <w:gridSpan w:val="3"/>
            <w:tcBorders>
              <w:bottom w:val="single" w:sz="4" w:space="0" w:color="000000"/>
            </w:tcBorders>
            <w:vAlign w:val="center"/>
          </w:tcPr>
          <w:p w14:paraId="7267C9E5" w14:textId="77777777" w:rsidR="00F404D8" w:rsidRPr="00FA4BDF" w:rsidRDefault="00A84941" w:rsidP="00BE00CE">
            <w:pPr>
              <w:autoSpaceDE w:val="0"/>
              <w:autoSpaceDN w:val="0"/>
              <w:snapToGrid w:val="0"/>
              <w:rPr>
                <w:rFonts w:hAnsi="ＭＳ ゴシック"/>
                <w:sz w:val="18"/>
                <w:szCs w:val="18"/>
              </w:rPr>
            </w:pPr>
            <w:r>
              <w:rPr>
                <w:rFonts w:hAnsi="ＭＳ ゴシック"/>
                <w:noProof/>
                <w:color w:val="0000FF"/>
                <w:sz w:val="21"/>
              </w:rPr>
              <mc:AlternateContent>
                <mc:Choice Requires="wps">
                  <w:drawing>
                    <wp:anchor distT="0" distB="0" distL="114300" distR="114300" simplePos="0" relativeHeight="251662848" behindDoc="0" locked="0" layoutInCell="1" allowOverlap="1" wp14:anchorId="134552BE" wp14:editId="6583F7D9">
                      <wp:simplePos x="0" y="0"/>
                      <wp:positionH relativeFrom="margin">
                        <wp:posOffset>3661410</wp:posOffset>
                      </wp:positionH>
                      <wp:positionV relativeFrom="paragraph">
                        <wp:posOffset>9525</wp:posOffset>
                      </wp:positionV>
                      <wp:extent cx="2238375" cy="704850"/>
                      <wp:effectExtent l="342900" t="0" r="28575"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704850"/>
                              </a:xfrm>
                              <a:prstGeom prst="borderCallout1">
                                <a:avLst>
                                  <a:gd name="adj1" fmla="val 56634"/>
                                  <a:gd name="adj2" fmla="val -1143"/>
                                  <a:gd name="adj3" fmla="val 69263"/>
                                  <a:gd name="adj4" fmla="val -14716"/>
                                </a:avLst>
                              </a:prstGeom>
                              <a:solidFill>
                                <a:schemeClr val="accent6">
                                  <a:lumMod val="20000"/>
                                  <a:lumOff val="80000"/>
                                </a:schemeClr>
                              </a:solidFill>
                              <a:ln w="9525">
                                <a:solidFill>
                                  <a:srgbClr val="000000"/>
                                </a:solidFill>
                                <a:miter lim="800000"/>
                                <a:headEnd/>
                                <a:tailEnd/>
                              </a:ln>
                            </wps:spPr>
                            <wps:txbx>
                              <w:txbxContent>
                                <w:p w14:paraId="1B339055" w14:textId="77777777" w:rsidR="00EC2536" w:rsidRPr="00A84941" w:rsidRDefault="00EC2536" w:rsidP="00A84941">
                                  <w:pPr>
                                    <w:adjustRightInd w:val="0"/>
                                    <w:snapToGrid w:val="0"/>
                                    <w:spacing w:line="240" w:lineRule="exac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作成日</w:t>
                                  </w:r>
                                  <w:r w:rsidRPr="00A84941">
                                    <w:rPr>
                                      <w:rFonts w:ascii="Microsoft YaHei UI" w:eastAsia="Microsoft YaHei UI" w:hAnsi="Microsoft YaHei UI" w:cs="源柔ゴシック等幅 Regular"/>
                                      <w:sz w:val="18"/>
                                    </w:rPr>
                                    <w:t>・</w:t>
                                  </w:r>
                                  <w:r w:rsidRPr="00A84941">
                                    <w:rPr>
                                      <w:rFonts w:ascii="Microsoft YaHei UI" w:eastAsia="Microsoft YaHei UI" w:hAnsi="Microsoft YaHei UI" w:cs="源柔ゴシック等幅 Regular" w:hint="eastAsia"/>
                                      <w:sz w:val="18"/>
                                    </w:rPr>
                                    <w:t>版数</w:t>
                                  </w:r>
                                  <w:r w:rsidRPr="00A84941">
                                    <w:rPr>
                                      <w:rFonts w:ascii="Microsoft YaHei UI" w:eastAsia="Microsoft YaHei UI" w:hAnsi="Microsoft YaHei UI" w:cs="源柔ゴシック等幅 Regular"/>
                                      <w:sz w:val="18"/>
                                    </w:rPr>
                                    <w:t>は最新版であることを確認</w:t>
                                  </w:r>
                                  <w:r w:rsidRPr="00A84941">
                                    <w:rPr>
                                      <w:rFonts w:ascii="Microsoft YaHei UI" w:eastAsia="Microsoft YaHei UI" w:hAnsi="Microsoft YaHei UI" w:cs="源柔ゴシック等幅 Regular" w:hint="eastAsia"/>
                                      <w:sz w:val="18"/>
                                    </w:rPr>
                                    <w:t>ください</w:t>
                                  </w:r>
                                </w:p>
                                <w:p w14:paraId="2434BDA9" w14:textId="77777777" w:rsidR="00EC2536" w:rsidRPr="00A84941" w:rsidRDefault="00EC2536" w:rsidP="00A84941">
                                  <w:pPr>
                                    <w:adjustRightInd w:val="0"/>
                                    <w:snapToGrid w:val="0"/>
                                    <w:spacing w:line="240" w:lineRule="exac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英語版資料のみでの</w:t>
                                  </w:r>
                                  <w:r w:rsidRPr="00A84941">
                                    <w:rPr>
                                      <w:rFonts w:ascii="Microsoft YaHei UI" w:eastAsia="Microsoft YaHei UI" w:hAnsi="Microsoft YaHei UI" w:cs="源柔ゴシック等幅 Regular"/>
                                      <w:sz w:val="18"/>
                                    </w:rPr>
                                    <w:t>申請は受け付けておりません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552BE" id="_x0000_s1030" type="#_x0000_t47" style="position:absolute;left:0;text-align:left;margin-left:288.3pt;margin-top:.75pt;width:176.25pt;height:5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" adj="-3179,14961,-247,12233" fillcolor="#e2efd9 [665]">
                      <v:textbox inset="5.85pt,.7pt,5.85pt,.7pt">
                        <w:txbxContent>
                          <w:p w14:paraId="1B339055" w14:textId="77777777" w:rsidR="00EC2536" w:rsidRPr="00A84941" w:rsidRDefault="00EC2536" w:rsidP="00A84941">
                            <w:pPr>
                              <w:adjustRightInd w:val="0"/>
                              <w:snapToGrid w:val="0"/>
                              <w:spacing w:line="240" w:lineRule="exac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作成日</w:t>
                            </w:r>
                            <w:r w:rsidRPr="00A84941">
                              <w:rPr>
                                <w:rFonts w:ascii="Microsoft YaHei UI" w:eastAsia="Microsoft YaHei UI" w:hAnsi="Microsoft YaHei UI" w:cs="源柔ゴシック等幅 Regular"/>
                                <w:sz w:val="18"/>
                              </w:rPr>
                              <w:t>・</w:t>
                            </w:r>
                            <w:r w:rsidRPr="00A84941">
                              <w:rPr>
                                <w:rFonts w:ascii="Microsoft YaHei UI" w:eastAsia="Microsoft YaHei UI" w:hAnsi="Microsoft YaHei UI" w:cs="源柔ゴシック等幅 Regular" w:hint="eastAsia"/>
                                <w:sz w:val="18"/>
                              </w:rPr>
                              <w:t>版数</w:t>
                            </w:r>
                            <w:r w:rsidRPr="00A84941">
                              <w:rPr>
                                <w:rFonts w:ascii="Microsoft YaHei UI" w:eastAsia="Microsoft YaHei UI" w:hAnsi="Microsoft YaHei UI" w:cs="源柔ゴシック等幅 Regular"/>
                                <w:sz w:val="18"/>
                              </w:rPr>
                              <w:t>は最新版であることを確認</w:t>
                            </w:r>
                            <w:r w:rsidRPr="00A84941">
                              <w:rPr>
                                <w:rFonts w:ascii="Microsoft YaHei UI" w:eastAsia="Microsoft YaHei UI" w:hAnsi="Microsoft YaHei UI" w:cs="源柔ゴシック等幅 Regular" w:hint="eastAsia"/>
                                <w:sz w:val="18"/>
                              </w:rPr>
                              <w:t>ください</w:t>
                            </w:r>
                          </w:p>
                          <w:p w14:paraId="2434BDA9" w14:textId="77777777" w:rsidR="00EC2536" w:rsidRPr="00A84941" w:rsidRDefault="00EC2536" w:rsidP="00A84941">
                            <w:pPr>
                              <w:adjustRightInd w:val="0"/>
                              <w:snapToGrid w:val="0"/>
                              <w:spacing w:line="240" w:lineRule="exac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英語版資料のみでの</w:t>
                            </w:r>
                            <w:r w:rsidRPr="00A84941">
                              <w:rPr>
                                <w:rFonts w:ascii="Microsoft YaHei UI" w:eastAsia="Microsoft YaHei UI" w:hAnsi="Microsoft YaHei UI" w:cs="源柔ゴシック等幅 Regular"/>
                                <w:sz w:val="18"/>
                              </w:rPr>
                              <w:t>申請は受け付けておりません</w:t>
                            </w:r>
                          </w:p>
                        </w:txbxContent>
                      </v:textbox>
                      <o:callout v:ext="edit" minusy="t"/>
                      <w10:wrap anchorx="margin"/>
                    </v:shape>
                  </w:pict>
                </mc:Fallback>
              </mc:AlternateContent>
            </w:r>
            <w:r w:rsidR="00F404D8" w:rsidRPr="00904DFE">
              <w:rPr>
                <w:rFonts w:hAnsi="ＭＳ ゴシック" w:hint="eastAsia"/>
                <w:color w:val="0000FF"/>
                <w:sz w:val="18"/>
                <w:szCs w:val="18"/>
              </w:rPr>
              <w:t>■</w:t>
            </w:r>
            <w:r w:rsidR="00F404D8" w:rsidRPr="00FA4BDF">
              <w:rPr>
                <w:rFonts w:hAnsi="ＭＳ ゴシック" w:hint="eastAsia"/>
                <w:sz w:val="18"/>
                <w:szCs w:val="18"/>
              </w:rPr>
              <w:t>治験実施計画書</w:t>
            </w:r>
          </w:p>
        </w:tc>
      </w:tr>
      <w:tr w:rsidR="00F24BB6" w:rsidRPr="00FA4BDF" w14:paraId="221293F6"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69C16332" w14:textId="77777777" w:rsidR="00F24BB6" w:rsidRPr="00FC7BD6" w:rsidRDefault="00F24BB6" w:rsidP="00F24BB6">
            <w:pPr>
              <w:autoSpaceDE w:val="0"/>
              <w:autoSpaceDN w:val="0"/>
              <w:snapToGrid w:val="0"/>
              <w:ind w:leftChars="100" w:left="230"/>
              <w:rPr>
                <w:rFonts w:hAnsi="ＭＳ ゴシック"/>
                <w:color w:val="0000FF"/>
                <w:sz w:val="18"/>
                <w:szCs w:val="18"/>
              </w:rPr>
            </w:pPr>
            <w:r w:rsidRPr="00FC7BD6">
              <w:rPr>
                <w:rFonts w:hAnsi="ＭＳ ゴシック" w:hint="eastAsia"/>
                <w:color w:val="0000FF"/>
                <w:sz w:val="18"/>
                <w:szCs w:val="18"/>
              </w:rPr>
              <w:t>治験実施計画書</w:t>
            </w:r>
          </w:p>
        </w:tc>
        <w:tc>
          <w:tcPr>
            <w:tcW w:w="2619" w:type="dxa"/>
            <w:tcBorders>
              <w:top w:val="single" w:sz="4" w:space="0" w:color="000000"/>
              <w:left w:val="single" w:sz="8" w:space="0" w:color="000000"/>
              <w:bottom w:val="single" w:sz="4" w:space="0" w:color="000000"/>
              <w:right w:val="single" w:sz="8" w:space="0" w:color="000000"/>
            </w:tcBorders>
            <w:vAlign w:val="center"/>
          </w:tcPr>
          <w:p w14:paraId="3B075705"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23A23D33" w14:textId="77777777" w:rsidR="00F24BB6" w:rsidRPr="00FC7BD6" w:rsidRDefault="00F24BB6" w:rsidP="00F24BB6">
            <w:pPr>
              <w:autoSpaceDE w:val="0"/>
              <w:autoSpaceDN w:val="0"/>
              <w:snapToGrid w:val="0"/>
              <w:rPr>
                <w:rFonts w:hAnsi="ＭＳ ゴシック"/>
                <w:color w:val="0000FF"/>
                <w:sz w:val="18"/>
                <w:szCs w:val="18"/>
              </w:rPr>
            </w:pPr>
            <w:r w:rsidRPr="00FC7BD6">
              <w:rPr>
                <w:rFonts w:hAnsi="ＭＳ ゴシック" w:hint="eastAsia"/>
                <w:color w:val="0000FF"/>
                <w:sz w:val="18"/>
                <w:szCs w:val="18"/>
              </w:rPr>
              <w:t>第2.1版</w:t>
            </w:r>
          </w:p>
        </w:tc>
      </w:tr>
      <w:tr w:rsidR="00F24BB6" w:rsidRPr="00FA4BDF" w14:paraId="28EBDFF2"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3DC31451" w14:textId="77777777" w:rsidR="00F24BB6" w:rsidRPr="00FC7BD6" w:rsidRDefault="00F24BB6" w:rsidP="00F24BB6">
            <w:pPr>
              <w:autoSpaceDE w:val="0"/>
              <w:autoSpaceDN w:val="0"/>
              <w:snapToGrid w:val="0"/>
              <w:ind w:leftChars="100" w:left="230"/>
              <w:rPr>
                <w:rFonts w:hAnsi="ＭＳ ゴシック"/>
                <w:color w:val="0000FF"/>
                <w:sz w:val="18"/>
                <w:szCs w:val="18"/>
              </w:rPr>
            </w:pPr>
            <w:r w:rsidRPr="00FC7BD6">
              <w:rPr>
                <w:rFonts w:hAnsi="ＭＳ ゴシック" w:hint="eastAsia"/>
                <w:color w:val="0000FF"/>
                <w:sz w:val="18"/>
                <w:szCs w:val="18"/>
              </w:rPr>
              <w:t>Protocol</w:t>
            </w:r>
          </w:p>
        </w:tc>
        <w:tc>
          <w:tcPr>
            <w:tcW w:w="2619" w:type="dxa"/>
            <w:tcBorders>
              <w:top w:val="single" w:sz="4" w:space="0" w:color="000000"/>
              <w:left w:val="single" w:sz="8" w:space="0" w:color="000000"/>
              <w:bottom w:val="single" w:sz="4" w:space="0" w:color="000000"/>
              <w:right w:val="single" w:sz="8" w:space="0" w:color="000000"/>
            </w:tcBorders>
            <w:vAlign w:val="center"/>
          </w:tcPr>
          <w:p w14:paraId="7FEF39FE"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1790CBEC" w14:textId="77777777" w:rsidR="00F24BB6" w:rsidRPr="00FC7BD6" w:rsidRDefault="00F24BB6" w:rsidP="00F24BB6">
            <w:pPr>
              <w:autoSpaceDE w:val="0"/>
              <w:autoSpaceDN w:val="0"/>
              <w:snapToGrid w:val="0"/>
              <w:rPr>
                <w:rFonts w:hAnsi="ＭＳ ゴシック"/>
                <w:color w:val="0000FF"/>
                <w:sz w:val="18"/>
                <w:szCs w:val="18"/>
              </w:rPr>
            </w:pPr>
            <w:r w:rsidRPr="00FC7BD6">
              <w:rPr>
                <w:rFonts w:hAnsi="ＭＳ ゴシック" w:hint="eastAsia"/>
                <w:color w:val="0000FF"/>
                <w:sz w:val="18"/>
                <w:szCs w:val="18"/>
              </w:rPr>
              <w:t>Ver. 2.1</w:t>
            </w:r>
          </w:p>
        </w:tc>
      </w:tr>
      <w:tr w:rsidR="00F24BB6" w:rsidRPr="00FA4BDF" w14:paraId="0B529039"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7BFB1E21" w14:textId="77777777" w:rsidR="00F24BB6" w:rsidRPr="00FC7BD6" w:rsidRDefault="00F24BB6" w:rsidP="00F24BB6">
            <w:pPr>
              <w:autoSpaceDE w:val="0"/>
              <w:autoSpaceDN w:val="0"/>
              <w:snapToGrid w:val="0"/>
              <w:ind w:leftChars="100" w:left="230"/>
              <w:rPr>
                <w:rFonts w:hAnsi="ＭＳ ゴシック"/>
                <w:color w:val="0000FF"/>
                <w:sz w:val="18"/>
                <w:szCs w:val="18"/>
              </w:rPr>
            </w:pPr>
            <w:r w:rsidRPr="00FC7BD6">
              <w:rPr>
                <w:rFonts w:hAnsi="ＭＳ ゴシック" w:hint="eastAsia"/>
                <w:color w:val="0000FF"/>
                <w:sz w:val="18"/>
                <w:szCs w:val="18"/>
              </w:rPr>
              <w:t>治験実施計画書　別紙1</w:t>
            </w:r>
          </w:p>
        </w:tc>
        <w:tc>
          <w:tcPr>
            <w:tcW w:w="2619" w:type="dxa"/>
            <w:tcBorders>
              <w:top w:val="single" w:sz="4" w:space="0" w:color="000000"/>
              <w:left w:val="single" w:sz="8" w:space="0" w:color="000000"/>
              <w:bottom w:val="single" w:sz="4" w:space="0" w:color="000000"/>
              <w:right w:val="single" w:sz="8" w:space="0" w:color="000000"/>
            </w:tcBorders>
            <w:vAlign w:val="center"/>
          </w:tcPr>
          <w:p w14:paraId="6BBFC24F"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368E4750" w14:textId="77777777" w:rsidR="00F24BB6" w:rsidRPr="00FC7BD6" w:rsidRDefault="00F24BB6" w:rsidP="00F24BB6">
            <w:pPr>
              <w:autoSpaceDE w:val="0"/>
              <w:autoSpaceDN w:val="0"/>
              <w:snapToGrid w:val="0"/>
              <w:rPr>
                <w:rFonts w:hAnsi="ＭＳ ゴシック"/>
                <w:color w:val="0000FF"/>
                <w:sz w:val="18"/>
                <w:szCs w:val="18"/>
              </w:rPr>
            </w:pPr>
            <w:r w:rsidRPr="00FC7BD6">
              <w:rPr>
                <w:rFonts w:hAnsi="ＭＳ ゴシック" w:hint="eastAsia"/>
                <w:color w:val="0000FF"/>
                <w:sz w:val="18"/>
                <w:szCs w:val="18"/>
              </w:rPr>
              <w:t>Ver</w:t>
            </w:r>
            <w:r w:rsidRPr="00FC7BD6">
              <w:rPr>
                <w:rFonts w:hAnsi="ＭＳ ゴシック"/>
                <w:color w:val="0000FF"/>
                <w:sz w:val="18"/>
                <w:szCs w:val="18"/>
              </w:rPr>
              <w:t xml:space="preserve">. </w:t>
            </w:r>
            <w:r w:rsidRPr="00FC7BD6">
              <w:rPr>
                <w:rFonts w:hAnsi="ＭＳ ゴシック" w:hint="eastAsia"/>
                <w:color w:val="0000FF"/>
                <w:sz w:val="18"/>
                <w:szCs w:val="18"/>
              </w:rPr>
              <w:t>1.0</w:t>
            </w:r>
          </w:p>
        </w:tc>
      </w:tr>
      <w:tr w:rsidR="00F24BB6" w:rsidRPr="00FA4BDF" w14:paraId="5A0AC213"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79738B1C" w14:textId="77777777" w:rsidR="00F24BB6" w:rsidRPr="00FC7BD6" w:rsidRDefault="00F24BB6" w:rsidP="00F24BB6">
            <w:pPr>
              <w:autoSpaceDE w:val="0"/>
              <w:autoSpaceDN w:val="0"/>
              <w:snapToGrid w:val="0"/>
              <w:ind w:leftChars="100" w:left="230"/>
              <w:rPr>
                <w:rFonts w:hAnsi="ＭＳ ゴシック"/>
                <w:color w:val="0000FF"/>
                <w:sz w:val="18"/>
                <w:szCs w:val="18"/>
              </w:rPr>
            </w:pPr>
            <w:r w:rsidRPr="00FC7BD6">
              <w:rPr>
                <w:rFonts w:hAnsi="ＭＳ ゴシック" w:hint="eastAsia"/>
                <w:color w:val="0000FF"/>
                <w:sz w:val="18"/>
                <w:szCs w:val="18"/>
              </w:rPr>
              <w:t>治験実施計画書　別紙</w:t>
            </w:r>
            <w:r w:rsidR="002254EC">
              <w:rPr>
                <w:rFonts w:hAnsi="ＭＳ ゴシック" w:hint="eastAsia"/>
                <w:color w:val="0000FF"/>
                <w:sz w:val="18"/>
                <w:szCs w:val="18"/>
              </w:rPr>
              <w:t>2</w:t>
            </w:r>
          </w:p>
        </w:tc>
        <w:tc>
          <w:tcPr>
            <w:tcW w:w="2619" w:type="dxa"/>
            <w:tcBorders>
              <w:top w:val="single" w:sz="4" w:space="0" w:color="000000"/>
              <w:left w:val="single" w:sz="8" w:space="0" w:color="000000"/>
              <w:bottom w:val="single" w:sz="4" w:space="0" w:color="000000"/>
              <w:right w:val="single" w:sz="8" w:space="0" w:color="000000"/>
            </w:tcBorders>
            <w:vAlign w:val="center"/>
          </w:tcPr>
          <w:p w14:paraId="60AC980C"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5851ED55" w14:textId="77777777" w:rsidR="00F24BB6" w:rsidRPr="00FC7BD6" w:rsidRDefault="00F24BB6" w:rsidP="00F24BB6">
            <w:pPr>
              <w:autoSpaceDE w:val="0"/>
              <w:autoSpaceDN w:val="0"/>
              <w:snapToGrid w:val="0"/>
              <w:rPr>
                <w:rFonts w:hAnsi="ＭＳ ゴシック"/>
                <w:color w:val="0000FF"/>
                <w:sz w:val="18"/>
                <w:szCs w:val="18"/>
              </w:rPr>
            </w:pPr>
            <w:r w:rsidRPr="00FC7BD6">
              <w:rPr>
                <w:rFonts w:hAnsi="ＭＳ ゴシック" w:hint="eastAsia"/>
                <w:color w:val="0000FF"/>
                <w:sz w:val="18"/>
                <w:szCs w:val="18"/>
              </w:rPr>
              <w:t>Ver</w:t>
            </w:r>
            <w:r w:rsidRPr="00FC7BD6">
              <w:rPr>
                <w:rFonts w:hAnsi="ＭＳ ゴシック"/>
                <w:color w:val="0000FF"/>
                <w:sz w:val="18"/>
                <w:szCs w:val="18"/>
              </w:rPr>
              <w:t xml:space="preserve">. </w:t>
            </w:r>
            <w:r w:rsidRPr="00FC7BD6">
              <w:rPr>
                <w:rFonts w:hAnsi="ＭＳ ゴシック" w:hint="eastAsia"/>
                <w:color w:val="0000FF"/>
                <w:sz w:val="18"/>
                <w:szCs w:val="18"/>
              </w:rPr>
              <w:t>3.0</w:t>
            </w:r>
          </w:p>
        </w:tc>
      </w:tr>
      <w:tr w:rsidR="00F404D8" w:rsidRPr="00FA4BDF" w14:paraId="279EB38F" w14:textId="77777777" w:rsidTr="00C36759">
        <w:trPr>
          <w:trHeight w:hRule="exact" w:val="255"/>
        </w:trPr>
        <w:tc>
          <w:tcPr>
            <w:tcW w:w="9154" w:type="dxa"/>
            <w:gridSpan w:val="3"/>
            <w:tcBorders>
              <w:top w:val="single" w:sz="8" w:space="0" w:color="000000"/>
              <w:bottom w:val="single" w:sz="4" w:space="0" w:color="000000"/>
            </w:tcBorders>
            <w:vAlign w:val="center"/>
          </w:tcPr>
          <w:p w14:paraId="69C437D4" w14:textId="77777777" w:rsidR="00F404D8" w:rsidRPr="00FA4BDF" w:rsidRDefault="00F404D8" w:rsidP="00BE00CE">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治験薬概要書</w:t>
            </w:r>
            <w:r>
              <w:rPr>
                <w:rFonts w:hAnsi="ＭＳ ゴシック" w:hint="eastAsia"/>
                <w:sz w:val="18"/>
                <w:szCs w:val="18"/>
              </w:rPr>
              <w:t>及び治験使用薬（被験薬を除く。）に係る最新の科学的知見を記載した文書</w:t>
            </w:r>
          </w:p>
        </w:tc>
      </w:tr>
      <w:tr w:rsidR="00F24BB6" w:rsidRPr="00FA4BDF" w14:paraId="5B17970E" w14:textId="77777777" w:rsidTr="00C36759">
        <w:trPr>
          <w:trHeight w:hRule="exact" w:val="255"/>
        </w:trPr>
        <w:tc>
          <w:tcPr>
            <w:tcW w:w="4803" w:type="dxa"/>
            <w:tcBorders>
              <w:top w:val="single" w:sz="4" w:space="0" w:color="000000"/>
              <w:bottom w:val="single" w:sz="4" w:space="0" w:color="000000"/>
              <w:right w:val="single" w:sz="8" w:space="0" w:color="auto"/>
            </w:tcBorders>
            <w:vAlign w:val="center"/>
          </w:tcPr>
          <w:p w14:paraId="0E5B2BE0" w14:textId="77777777" w:rsidR="00F24BB6" w:rsidRPr="00F404D8" w:rsidRDefault="00F24BB6" w:rsidP="00F24BB6">
            <w:pPr>
              <w:autoSpaceDE w:val="0"/>
              <w:autoSpaceDN w:val="0"/>
              <w:snapToGrid w:val="0"/>
              <w:ind w:leftChars="100" w:left="230"/>
              <w:rPr>
                <w:rFonts w:hAnsi="ＭＳ ゴシック"/>
                <w:color w:val="0000FF"/>
                <w:sz w:val="18"/>
                <w:szCs w:val="18"/>
              </w:rPr>
            </w:pPr>
            <w:r w:rsidRPr="00F404D8">
              <w:rPr>
                <w:rFonts w:hAnsi="ＭＳ ゴシック" w:hint="eastAsia"/>
                <w:color w:val="0000FF"/>
                <w:sz w:val="18"/>
                <w:szCs w:val="18"/>
              </w:rPr>
              <w:t>治験薬概要書</w:t>
            </w:r>
          </w:p>
        </w:tc>
        <w:tc>
          <w:tcPr>
            <w:tcW w:w="2619" w:type="dxa"/>
            <w:tcBorders>
              <w:top w:val="single" w:sz="4" w:space="0" w:color="000000"/>
              <w:left w:val="single" w:sz="8" w:space="0" w:color="auto"/>
              <w:bottom w:val="single" w:sz="4" w:space="0" w:color="000000"/>
              <w:right w:val="single" w:sz="8" w:space="0" w:color="auto"/>
            </w:tcBorders>
            <w:vAlign w:val="center"/>
          </w:tcPr>
          <w:p w14:paraId="5AAEE952"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tcPr>
          <w:p w14:paraId="0339CA6E" w14:textId="77777777" w:rsidR="00F24BB6" w:rsidRPr="00F404D8" w:rsidRDefault="00F24BB6" w:rsidP="00F24BB6">
            <w:pPr>
              <w:rPr>
                <w:color w:val="0000FF"/>
              </w:rPr>
            </w:pPr>
            <w:r w:rsidRPr="00F404D8">
              <w:rPr>
                <w:rFonts w:hAnsi="ＭＳ ゴシック" w:hint="eastAsia"/>
                <w:color w:val="0000FF"/>
                <w:sz w:val="18"/>
                <w:szCs w:val="18"/>
              </w:rPr>
              <w:t>第10版</w:t>
            </w:r>
          </w:p>
        </w:tc>
      </w:tr>
      <w:tr w:rsidR="00F24BB6" w:rsidRPr="00FA4BDF" w14:paraId="0FA6303F" w14:textId="77777777" w:rsidTr="00C36759">
        <w:trPr>
          <w:trHeight w:hRule="exact" w:val="255"/>
        </w:trPr>
        <w:tc>
          <w:tcPr>
            <w:tcW w:w="4803" w:type="dxa"/>
            <w:tcBorders>
              <w:top w:val="single" w:sz="4" w:space="0" w:color="000000"/>
              <w:bottom w:val="single" w:sz="4" w:space="0" w:color="000000"/>
              <w:right w:val="single" w:sz="8" w:space="0" w:color="auto"/>
            </w:tcBorders>
            <w:vAlign w:val="center"/>
          </w:tcPr>
          <w:p w14:paraId="330ADDAA" w14:textId="77777777" w:rsidR="00F24BB6" w:rsidRPr="00F404D8" w:rsidRDefault="00F24BB6" w:rsidP="00F24BB6">
            <w:pPr>
              <w:autoSpaceDE w:val="0"/>
              <w:autoSpaceDN w:val="0"/>
              <w:snapToGrid w:val="0"/>
              <w:ind w:leftChars="100" w:left="230"/>
              <w:rPr>
                <w:rFonts w:hAnsi="ＭＳ ゴシック"/>
                <w:color w:val="0000FF"/>
                <w:sz w:val="18"/>
                <w:szCs w:val="18"/>
              </w:rPr>
            </w:pPr>
            <w:r w:rsidRPr="00F404D8">
              <w:rPr>
                <w:rFonts w:hAnsi="ＭＳ ゴシック" w:hint="eastAsia"/>
                <w:color w:val="0000FF"/>
                <w:sz w:val="18"/>
                <w:szCs w:val="18"/>
              </w:rPr>
              <w:t>治験薬概要書　日本語版</w:t>
            </w:r>
          </w:p>
        </w:tc>
        <w:tc>
          <w:tcPr>
            <w:tcW w:w="2619" w:type="dxa"/>
            <w:tcBorders>
              <w:top w:val="single" w:sz="4" w:space="0" w:color="000000"/>
              <w:left w:val="single" w:sz="8" w:space="0" w:color="auto"/>
              <w:bottom w:val="single" w:sz="4" w:space="0" w:color="000000"/>
              <w:right w:val="single" w:sz="8" w:space="0" w:color="auto"/>
            </w:tcBorders>
            <w:vAlign w:val="center"/>
          </w:tcPr>
          <w:p w14:paraId="42E68A9D"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tcPr>
          <w:p w14:paraId="21608A4B" w14:textId="77777777" w:rsidR="00F24BB6" w:rsidRPr="00F404D8" w:rsidRDefault="00F24BB6" w:rsidP="00F24BB6">
            <w:pPr>
              <w:rPr>
                <w:color w:val="0000FF"/>
              </w:rPr>
            </w:pPr>
            <w:r w:rsidRPr="00F404D8">
              <w:rPr>
                <w:rFonts w:hAnsi="ＭＳ ゴシック" w:hint="eastAsia"/>
                <w:color w:val="0000FF"/>
                <w:sz w:val="18"/>
                <w:szCs w:val="18"/>
              </w:rPr>
              <w:t>第10版</w:t>
            </w:r>
          </w:p>
        </w:tc>
      </w:tr>
      <w:tr w:rsidR="00F24BB6" w:rsidRPr="00FA4BDF" w14:paraId="77A05DFC" w14:textId="77777777" w:rsidTr="00C36759">
        <w:trPr>
          <w:trHeight w:hRule="exact" w:val="255"/>
        </w:trPr>
        <w:tc>
          <w:tcPr>
            <w:tcW w:w="4803" w:type="dxa"/>
            <w:tcBorders>
              <w:top w:val="single" w:sz="4" w:space="0" w:color="000000"/>
              <w:bottom w:val="single" w:sz="4" w:space="0" w:color="000000"/>
              <w:right w:val="single" w:sz="8" w:space="0" w:color="auto"/>
            </w:tcBorders>
            <w:vAlign w:val="center"/>
          </w:tcPr>
          <w:p w14:paraId="7595A1EC" w14:textId="77777777" w:rsidR="00F24BB6" w:rsidRPr="00F404D8" w:rsidRDefault="00F24BB6" w:rsidP="00F24BB6">
            <w:pPr>
              <w:autoSpaceDE w:val="0"/>
              <w:autoSpaceDN w:val="0"/>
              <w:snapToGrid w:val="0"/>
              <w:ind w:leftChars="100" w:left="230"/>
              <w:rPr>
                <w:rFonts w:hAnsi="ＭＳ ゴシック"/>
                <w:color w:val="0000FF"/>
                <w:sz w:val="18"/>
                <w:szCs w:val="18"/>
              </w:rPr>
            </w:pPr>
            <w:r w:rsidRPr="00F404D8">
              <w:rPr>
                <w:rFonts w:hAnsi="ＭＳ ゴシック" w:hint="eastAsia"/>
                <w:color w:val="0000FF"/>
                <w:sz w:val="18"/>
                <w:szCs w:val="18"/>
              </w:rPr>
              <w:t>●●●インタビューフォーム</w:t>
            </w:r>
          </w:p>
        </w:tc>
        <w:tc>
          <w:tcPr>
            <w:tcW w:w="2619" w:type="dxa"/>
            <w:tcBorders>
              <w:top w:val="single" w:sz="4" w:space="0" w:color="000000"/>
              <w:left w:val="single" w:sz="8" w:space="0" w:color="auto"/>
              <w:bottom w:val="single" w:sz="4" w:space="0" w:color="000000"/>
              <w:right w:val="single" w:sz="8" w:space="0" w:color="auto"/>
            </w:tcBorders>
            <w:vAlign w:val="center"/>
          </w:tcPr>
          <w:p w14:paraId="0871CE0E"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10FA912E" w14:textId="77777777" w:rsidR="00F24BB6" w:rsidRPr="00F404D8" w:rsidRDefault="00F24BB6" w:rsidP="00F24BB6">
            <w:pPr>
              <w:autoSpaceDE w:val="0"/>
              <w:autoSpaceDN w:val="0"/>
              <w:snapToGrid w:val="0"/>
              <w:rPr>
                <w:rFonts w:hAnsi="ＭＳ ゴシック"/>
                <w:color w:val="0000FF"/>
                <w:sz w:val="18"/>
                <w:szCs w:val="18"/>
              </w:rPr>
            </w:pPr>
            <w:r w:rsidRPr="00F404D8">
              <w:rPr>
                <w:rFonts w:hAnsi="ＭＳ ゴシック" w:hint="eastAsia"/>
                <w:color w:val="0000FF"/>
                <w:sz w:val="18"/>
                <w:szCs w:val="18"/>
              </w:rPr>
              <w:t>第3版</w:t>
            </w:r>
          </w:p>
        </w:tc>
      </w:tr>
      <w:tr w:rsidR="00F404D8" w:rsidRPr="00FA4BDF" w14:paraId="399A3972" w14:textId="77777777" w:rsidTr="00C36759">
        <w:trPr>
          <w:trHeight w:hRule="exact" w:val="255"/>
        </w:trPr>
        <w:tc>
          <w:tcPr>
            <w:tcW w:w="9154" w:type="dxa"/>
            <w:gridSpan w:val="3"/>
            <w:tcBorders>
              <w:top w:val="single" w:sz="8" w:space="0" w:color="000000"/>
              <w:bottom w:val="single" w:sz="4" w:space="0" w:color="000000"/>
            </w:tcBorders>
            <w:vAlign w:val="center"/>
          </w:tcPr>
          <w:p w14:paraId="5E42894D" w14:textId="77777777" w:rsidR="00F404D8" w:rsidRPr="00FA4BDF" w:rsidRDefault="00F404D8" w:rsidP="00BE00CE">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説明文書</w:t>
            </w:r>
            <w:r>
              <w:rPr>
                <w:rFonts w:hAnsi="ＭＳ ゴシック" w:hint="eastAsia"/>
                <w:sz w:val="18"/>
                <w:szCs w:val="18"/>
              </w:rPr>
              <w:t>、同意文書</w:t>
            </w:r>
          </w:p>
        </w:tc>
      </w:tr>
      <w:tr w:rsidR="00F24BB6" w:rsidRPr="00FA4BDF" w14:paraId="6F18F44C" w14:textId="77777777" w:rsidTr="00C36759">
        <w:trPr>
          <w:trHeight w:hRule="exact" w:val="255"/>
        </w:trPr>
        <w:tc>
          <w:tcPr>
            <w:tcW w:w="4803" w:type="dxa"/>
            <w:tcBorders>
              <w:top w:val="single" w:sz="4" w:space="0" w:color="000000"/>
              <w:bottom w:val="single" w:sz="4" w:space="0" w:color="000000"/>
              <w:right w:val="single" w:sz="8" w:space="0" w:color="auto"/>
            </w:tcBorders>
            <w:vAlign w:val="center"/>
          </w:tcPr>
          <w:p w14:paraId="6C9AA886" w14:textId="77777777" w:rsidR="00F24BB6" w:rsidRPr="00F404D8" w:rsidRDefault="00F24BB6" w:rsidP="00F24BB6">
            <w:pPr>
              <w:autoSpaceDE w:val="0"/>
              <w:autoSpaceDN w:val="0"/>
              <w:snapToGrid w:val="0"/>
              <w:ind w:leftChars="100" w:left="230"/>
              <w:rPr>
                <w:rFonts w:hAnsi="ＭＳ ゴシック"/>
                <w:color w:val="0000FF"/>
                <w:sz w:val="18"/>
                <w:szCs w:val="18"/>
              </w:rPr>
            </w:pPr>
            <w:r w:rsidRPr="00F404D8">
              <w:rPr>
                <w:rFonts w:hAnsi="ＭＳ ゴシック" w:hint="eastAsia"/>
                <w:color w:val="0000FF"/>
                <w:sz w:val="18"/>
                <w:szCs w:val="18"/>
              </w:rPr>
              <w:t>説明文書および同意書</w:t>
            </w:r>
          </w:p>
        </w:tc>
        <w:tc>
          <w:tcPr>
            <w:tcW w:w="2619" w:type="dxa"/>
            <w:tcBorders>
              <w:top w:val="single" w:sz="4" w:space="0" w:color="000000"/>
              <w:left w:val="single" w:sz="8" w:space="0" w:color="auto"/>
              <w:bottom w:val="single" w:sz="4" w:space="0" w:color="000000"/>
              <w:right w:val="single" w:sz="8" w:space="0" w:color="auto"/>
            </w:tcBorders>
            <w:vAlign w:val="center"/>
          </w:tcPr>
          <w:p w14:paraId="043FFBEB"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25B014C1" w14:textId="77777777" w:rsidR="00F24BB6" w:rsidRPr="00F24BB6" w:rsidRDefault="00F24BB6" w:rsidP="00F24BB6">
            <w:pPr>
              <w:autoSpaceDE w:val="0"/>
              <w:autoSpaceDN w:val="0"/>
              <w:snapToGrid w:val="0"/>
              <w:rPr>
                <w:rFonts w:hAnsi="ＭＳ ゴシック"/>
                <w:color w:val="0000FF"/>
                <w:sz w:val="18"/>
                <w:szCs w:val="18"/>
              </w:rPr>
            </w:pPr>
            <w:r w:rsidRPr="00F24BB6">
              <w:rPr>
                <w:rFonts w:hAnsi="ＭＳ ゴシック" w:hint="eastAsia"/>
                <w:color w:val="0000FF"/>
                <w:sz w:val="18"/>
                <w:szCs w:val="18"/>
              </w:rPr>
              <w:t>第1.0版</w:t>
            </w:r>
          </w:p>
        </w:tc>
      </w:tr>
      <w:tr w:rsidR="00F24BB6" w:rsidRPr="00FA4BDF" w14:paraId="71F9E326" w14:textId="77777777" w:rsidTr="00C36759">
        <w:trPr>
          <w:trHeight w:hRule="exact" w:val="255"/>
        </w:trPr>
        <w:tc>
          <w:tcPr>
            <w:tcW w:w="4803" w:type="dxa"/>
            <w:tcBorders>
              <w:top w:val="single" w:sz="4" w:space="0" w:color="000000"/>
              <w:bottom w:val="single" w:sz="4" w:space="0" w:color="000000"/>
              <w:right w:val="single" w:sz="8" w:space="0" w:color="auto"/>
            </w:tcBorders>
            <w:vAlign w:val="center"/>
          </w:tcPr>
          <w:p w14:paraId="2B60ECB0" w14:textId="77777777" w:rsidR="00F24BB6" w:rsidRPr="00F404D8" w:rsidRDefault="00F24BB6" w:rsidP="00F24BB6">
            <w:pPr>
              <w:autoSpaceDE w:val="0"/>
              <w:autoSpaceDN w:val="0"/>
              <w:snapToGrid w:val="0"/>
              <w:ind w:leftChars="100" w:left="230"/>
              <w:rPr>
                <w:rFonts w:hAnsi="ＭＳ ゴシック"/>
                <w:color w:val="0000FF"/>
                <w:sz w:val="18"/>
                <w:szCs w:val="18"/>
              </w:rPr>
            </w:pPr>
            <w:r w:rsidRPr="00F404D8">
              <w:rPr>
                <w:rFonts w:hAnsi="ＭＳ ゴシック" w:hint="eastAsia"/>
                <w:color w:val="0000FF"/>
                <w:sz w:val="18"/>
                <w:szCs w:val="18"/>
              </w:rPr>
              <w:t>追加の遺伝子研究に関する同意説明文書</w:t>
            </w:r>
          </w:p>
        </w:tc>
        <w:tc>
          <w:tcPr>
            <w:tcW w:w="2619" w:type="dxa"/>
            <w:tcBorders>
              <w:top w:val="single" w:sz="4" w:space="0" w:color="000000"/>
              <w:left w:val="single" w:sz="8" w:space="0" w:color="auto"/>
              <w:bottom w:val="single" w:sz="4" w:space="0" w:color="000000"/>
              <w:right w:val="single" w:sz="8" w:space="0" w:color="auto"/>
            </w:tcBorders>
            <w:vAlign w:val="center"/>
          </w:tcPr>
          <w:p w14:paraId="4064F720"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7C6962A2" w14:textId="77777777" w:rsidR="00F24BB6" w:rsidRPr="00F24BB6" w:rsidRDefault="00F24BB6" w:rsidP="00F24BB6">
            <w:pPr>
              <w:autoSpaceDE w:val="0"/>
              <w:autoSpaceDN w:val="0"/>
              <w:snapToGrid w:val="0"/>
              <w:rPr>
                <w:rFonts w:hAnsi="ＭＳ ゴシック"/>
                <w:color w:val="0000FF"/>
                <w:sz w:val="18"/>
                <w:szCs w:val="18"/>
              </w:rPr>
            </w:pPr>
            <w:r w:rsidRPr="00F24BB6">
              <w:rPr>
                <w:rFonts w:hAnsi="ＭＳ ゴシック" w:hint="eastAsia"/>
                <w:color w:val="0000FF"/>
                <w:sz w:val="18"/>
                <w:szCs w:val="18"/>
              </w:rPr>
              <w:t>第1.0版</w:t>
            </w:r>
          </w:p>
        </w:tc>
      </w:tr>
      <w:tr w:rsidR="00F24BB6" w:rsidRPr="00FA4BDF" w14:paraId="5D980FEB" w14:textId="77777777" w:rsidTr="00C36759">
        <w:trPr>
          <w:trHeight w:hRule="exact" w:val="570"/>
        </w:trPr>
        <w:tc>
          <w:tcPr>
            <w:tcW w:w="4803" w:type="dxa"/>
            <w:tcBorders>
              <w:top w:val="single" w:sz="4" w:space="0" w:color="000000"/>
              <w:bottom w:val="single" w:sz="4" w:space="0" w:color="000000"/>
              <w:right w:val="single" w:sz="8" w:space="0" w:color="auto"/>
            </w:tcBorders>
            <w:vAlign w:val="center"/>
          </w:tcPr>
          <w:p w14:paraId="1A8C2437" w14:textId="77777777" w:rsidR="00F24BB6" w:rsidRDefault="00F24BB6" w:rsidP="00F24BB6">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新しい薬の候補について「治験」のはなし</w:t>
            </w:r>
          </w:p>
          <w:p w14:paraId="0D560BC1" w14:textId="77777777" w:rsidR="00F24BB6" w:rsidRPr="00F404D8" w:rsidRDefault="00F24BB6" w:rsidP="00F24BB6">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（アセント</w:t>
            </w:r>
            <w:r>
              <w:rPr>
                <w:rFonts w:hAnsi="ＭＳ ゴシック" w:hint="eastAsia"/>
                <w:color w:val="0000FF"/>
                <w:sz w:val="18"/>
                <w:szCs w:val="18"/>
              </w:rPr>
              <w:t>文書</w:t>
            </w:r>
            <w:r w:rsidRPr="00660549">
              <w:rPr>
                <w:rFonts w:hAnsi="ＭＳ ゴシック" w:hint="eastAsia"/>
                <w:color w:val="0000FF"/>
                <w:sz w:val="18"/>
                <w:szCs w:val="18"/>
              </w:rPr>
              <w:t>）</w:t>
            </w:r>
          </w:p>
        </w:tc>
        <w:tc>
          <w:tcPr>
            <w:tcW w:w="2619" w:type="dxa"/>
            <w:tcBorders>
              <w:top w:val="single" w:sz="4" w:space="0" w:color="000000"/>
              <w:left w:val="single" w:sz="8" w:space="0" w:color="auto"/>
              <w:bottom w:val="single" w:sz="4" w:space="0" w:color="000000"/>
              <w:right w:val="single" w:sz="8" w:space="0" w:color="auto"/>
            </w:tcBorders>
            <w:vAlign w:val="center"/>
          </w:tcPr>
          <w:p w14:paraId="390DA050"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 xml:space="preserve">西暦　</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sidRPr="00F24BB6">
              <w:rPr>
                <w:rFonts w:hAnsi="ＭＳ ゴシック" w:hint="eastAsia"/>
                <w:color w:val="0000FF"/>
                <w:sz w:val="18"/>
                <w:szCs w:val="18"/>
              </w:rPr>
              <w:t>99</w:t>
            </w:r>
            <w:r>
              <w:rPr>
                <w:rFonts w:hAnsi="ＭＳ ゴシック" w:hint="eastAsia"/>
                <w:sz w:val="18"/>
                <w:szCs w:val="18"/>
              </w:rPr>
              <w:t xml:space="preserve">月　</w:t>
            </w:r>
            <w:r w:rsidRPr="00F24BB6">
              <w:rPr>
                <w:rFonts w:hAnsi="ＭＳ ゴシック" w:hint="eastAsia"/>
                <w:color w:val="0000FF"/>
                <w:sz w:val="18"/>
                <w:szCs w:val="18"/>
              </w:rPr>
              <w:t>88</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5ACBF58D" w14:textId="159122CE" w:rsidR="00F24BB6" w:rsidRPr="00F24BB6" w:rsidRDefault="00F24BB6" w:rsidP="00F24BB6">
            <w:pPr>
              <w:autoSpaceDE w:val="0"/>
              <w:autoSpaceDN w:val="0"/>
              <w:snapToGrid w:val="0"/>
              <w:rPr>
                <w:rFonts w:hAnsi="ＭＳ ゴシック"/>
                <w:color w:val="0000FF"/>
                <w:sz w:val="18"/>
                <w:szCs w:val="18"/>
              </w:rPr>
            </w:pPr>
            <w:r w:rsidRPr="00F24BB6">
              <w:rPr>
                <w:rFonts w:hAnsi="ＭＳ ゴシック" w:hint="eastAsia"/>
                <w:color w:val="0000FF"/>
                <w:sz w:val="18"/>
                <w:szCs w:val="18"/>
              </w:rPr>
              <w:t>第1.0版</w:t>
            </w:r>
          </w:p>
        </w:tc>
      </w:tr>
      <w:tr w:rsidR="00F404D8" w:rsidRPr="00FA4BDF" w14:paraId="0E14E277" w14:textId="77777777" w:rsidTr="00C36759">
        <w:trPr>
          <w:trHeight w:hRule="exact" w:val="255"/>
        </w:trPr>
        <w:tc>
          <w:tcPr>
            <w:tcW w:w="9154" w:type="dxa"/>
            <w:gridSpan w:val="3"/>
            <w:tcBorders>
              <w:top w:val="single" w:sz="8" w:space="0" w:color="000000"/>
              <w:bottom w:val="single" w:sz="4" w:space="0" w:color="000000"/>
            </w:tcBorders>
            <w:vAlign w:val="center"/>
          </w:tcPr>
          <w:p w14:paraId="2DA78137" w14:textId="76608611" w:rsidR="00F404D8" w:rsidRPr="00FA4BDF" w:rsidRDefault="00F404D8" w:rsidP="00BE00CE">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被験者の健康被害の補償について説明した文書</w:t>
            </w:r>
          </w:p>
        </w:tc>
      </w:tr>
      <w:tr w:rsidR="00660549" w:rsidRPr="00FA4BDF" w14:paraId="396ACB7E" w14:textId="77777777" w:rsidTr="00C36759">
        <w:trPr>
          <w:trHeight w:hRule="exact" w:val="601"/>
        </w:trPr>
        <w:tc>
          <w:tcPr>
            <w:tcW w:w="4803" w:type="dxa"/>
            <w:tcBorders>
              <w:top w:val="single" w:sz="4" w:space="0" w:color="000000"/>
              <w:bottom w:val="single" w:sz="8" w:space="0" w:color="000000"/>
              <w:right w:val="single" w:sz="8" w:space="0" w:color="auto"/>
            </w:tcBorders>
            <w:vAlign w:val="center"/>
          </w:tcPr>
          <w:p w14:paraId="5240ADA5" w14:textId="77777777" w:rsidR="00660549" w:rsidRPr="00F24BB6" w:rsidRDefault="00660549" w:rsidP="00660549">
            <w:pPr>
              <w:autoSpaceDE w:val="0"/>
              <w:autoSpaceDN w:val="0"/>
              <w:snapToGrid w:val="0"/>
              <w:ind w:firstLineChars="100" w:firstLine="190"/>
              <w:rPr>
                <w:rFonts w:hAnsi="ＭＳ ゴシック"/>
                <w:color w:val="0000FF"/>
                <w:sz w:val="18"/>
                <w:szCs w:val="18"/>
              </w:rPr>
            </w:pPr>
            <w:r w:rsidRPr="00F24BB6">
              <w:rPr>
                <w:rFonts w:hAnsi="ＭＳ ゴシック" w:hint="eastAsia"/>
                <w:color w:val="0000FF"/>
                <w:sz w:val="18"/>
                <w:szCs w:val="18"/>
              </w:rPr>
              <w:t>本治験における健康被害補償の概要について</w:t>
            </w:r>
          </w:p>
          <w:p w14:paraId="1652788C" w14:textId="77777777" w:rsidR="00660549" w:rsidRPr="00F24BB6" w:rsidRDefault="00660549" w:rsidP="00660549">
            <w:pPr>
              <w:autoSpaceDE w:val="0"/>
              <w:autoSpaceDN w:val="0"/>
              <w:snapToGrid w:val="0"/>
              <w:ind w:firstLineChars="100" w:firstLine="190"/>
              <w:rPr>
                <w:rFonts w:hAnsi="ＭＳ ゴシック"/>
                <w:color w:val="0000FF"/>
                <w:sz w:val="18"/>
                <w:szCs w:val="18"/>
              </w:rPr>
            </w:pPr>
            <w:r w:rsidRPr="00F24BB6">
              <w:rPr>
                <w:rFonts w:hAnsi="ＭＳ ゴシック" w:hint="eastAsia"/>
                <w:color w:val="0000FF"/>
                <w:sz w:val="18"/>
                <w:szCs w:val="18"/>
              </w:rPr>
              <w:t>（医療機関用）</w:t>
            </w:r>
          </w:p>
        </w:tc>
        <w:tc>
          <w:tcPr>
            <w:tcW w:w="2619" w:type="dxa"/>
            <w:tcBorders>
              <w:top w:val="single" w:sz="4" w:space="0" w:color="000000"/>
              <w:left w:val="single" w:sz="8" w:space="0" w:color="auto"/>
              <w:bottom w:val="single" w:sz="8" w:space="0" w:color="000000"/>
              <w:right w:val="single" w:sz="8" w:space="0" w:color="auto"/>
            </w:tcBorders>
            <w:vAlign w:val="center"/>
          </w:tcPr>
          <w:p w14:paraId="74E75205" w14:textId="2CAEC42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69428EBD" w14:textId="77777777" w:rsidR="00660549" w:rsidRPr="00F24BB6" w:rsidRDefault="00660549" w:rsidP="00660549">
            <w:pPr>
              <w:rPr>
                <w:color w:val="0000FF"/>
              </w:rPr>
            </w:pPr>
            <w:r w:rsidRPr="00F24BB6">
              <w:rPr>
                <w:rFonts w:hAnsi="ＭＳ ゴシック" w:hint="eastAsia"/>
                <w:color w:val="0000FF"/>
                <w:sz w:val="18"/>
                <w:szCs w:val="18"/>
              </w:rPr>
              <w:t>第1.0版</w:t>
            </w:r>
          </w:p>
        </w:tc>
      </w:tr>
      <w:tr w:rsidR="00660549" w:rsidRPr="00FA4BDF" w14:paraId="0EF76248" w14:textId="77777777" w:rsidTr="00C36759">
        <w:trPr>
          <w:trHeight w:hRule="exact" w:val="577"/>
        </w:trPr>
        <w:tc>
          <w:tcPr>
            <w:tcW w:w="4803" w:type="dxa"/>
            <w:tcBorders>
              <w:top w:val="single" w:sz="4" w:space="0" w:color="000000"/>
              <w:bottom w:val="single" w:sz="8" w:space="0" w:color="000000"/>
              <w:right w:val="single" w:sz="8" w:space="0" w:color="auto"/>
            </w:tcBorders>
            <w:vAlign w:val="center"/>
          </w:tcPr>
          <w:p w14:paraId="510D6AA7" w14:textId="77777777" w:rsidR="00660549" w:rsidRPr="00F24BB6" w:rsidRDefault="00660549" w:rsidP="00660549">
            <w:pPr>
              <w:autoSpaceDE w:val="0"/>
              <w:autoSpaceDN w:val="0"/>
              <w:snapToGrid w:val="0"/>
              <w:ind w:firstLineChars="100" w:firstLine="190"/>
              <w:rPr>
                <w:rFonts w:hAnsi="ＭＳ ゴシック"/>
                <w:color w:val="0000FF"/>
                <w:sz w:val="18"/>
                <w:szCs w:val="18"/>
              </w:rPr>
            </w:pPr>
            <w:r w:rsidRPr="00F24BB6">
              <w:rPr>
                <w:rFonts w:hAnsi="ＭＳ ゴシック" w:hint="eastAsia"/>
                <w:color w:val="0000FF"/>
                <w:sz w:val="18"/>
                <w:szCs w:val="18"/>
              </w:rPr>
              <w:t>この治験における健康被害補償の概要について</w:t>
            </w:r>
          </w:p>
          <w:p w14:paraId="0AC16642" w14:textId="77777777" w:rsidR="00660549" w:rsidRPr="00F24BB6" w:rsidRDefault="00660549" w:rsidP="00660549">
            <w:pPr>
              <w:autoSpaceDE w:val="0"/>
              <w:autoSpaceDN w:val="0"/>
              <w:snapToGrid w:val="0"/>
              <w:ind w:firstLineChars="100" w:firstLine="190"/>
              <w:rPr>
                <w:rFonts w:hAnsi="ＭＳ ゴシック"/>
                <w:color w:val="0000FF"/>
                <w:sz w:val="18"/>
                <w:szCs w:val="18"/>
              </w:rPr>
            </w:pPr>
            <w:r w:rsidRPr="00F24BB6">
              <w:rPr>
                <w:rFonts w:hAnsi="ＭＳ ゴシック" w:hint="eastAsia"/>
                <w:color w:val="0000FF"/>
                <w:sz w:val="18"/>
                <w:szCs w:val="18"/>
              </w:rPr>
              <w:t>（患者さん用）</w:t>
            </w:r>
          </w:p>
        </w:tc>
        <w:tc>
          <w:tcPr>
            <w:tcW w:w="2619" w:type="dxa"/>
            <w:tcBorders>
              <w:top w:val="single" w:sz="4" w:space="0" w:color="000000"/>
              <w:left w:val="single" w:sz="8" w:space="0" w:color="auto"/>
              <w:bottom w:val="single" w:sz="8" w:space="0" w:color="000000"/>
              <w:right w:val="single" w:sz="8" w:space="0" w:color="auto"/>
            </w:tcBorders>
            <w:vAlign w:val="center"/>
          </w:tcPr>
          <w:p w14:paraId="387CA06F" w14:textId="7777777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20238D7B" w14:textId="7BA744BA" w:rsidR="00660549" w:rsidRPr="00F24BB6" w:rsidRDefault="005859A9" w:rsidP="00660549">
            <w:pPr>
              <w:rPr>
                <w:color w:val="0000FF"/>
              </w:rPr>
            </w:pPr>
            <w:r>
              <w:rPr>
                <w:rFonts w:hAnsi="ＭＳ ゴシック"/>
                <w:noProof/>
                <w:color w:val="0000FF"/>
                <w:sz w:val="21"/>
              </w:rPr>
              <mc:AlternateContent>
                <mc:Choice Requires="wps">
                  <w:drawing>
                    <wp:anchor distT="0" distB="0" distL="114300" distR="114300" simplePos="0" relativeHeight="251664896" behindDoc="0" locked="0" layoutInCell="1" allowOverlap="1" wp14:anchorId="12C81BD9" wp14:editId="61362391">
                      <wp:simplePos x="0" y="0"/>
                      <wp:positionH relativeFrom="margin">
                        <wp:posOffset>-179070</wp:posOffset>
                      </wp:positionH>
                      <wp:positionV relativeFrom="paragraph">
                        <wp:posOffset>274955</wp:posOffset>
                      </wp:positionV>
                      <wp:extent cx="1590675" cy="704850"/>
                      <wp:effectExtent l="247650" t="0" r="2857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704850"/>
                              </a:xfrm>
                              <a:prstGeom prst="borderCallout1">
                                <a:avLst>
                                  <a:gd name="adj1" fmla="val 56634"/>
                                  <a:gd name="adj2" fmla="val -1143"/>
                                  <a:gd name="adj3" fmla="val 69263"/>
                                  <a:gd name="adj4" fmla="val -14716"/>
                                </a:avLst>
                              </a:prstGeom>
                              <a:solidFill>
                                <a:schemeClr val="accent6">
                                  <a:lumMod val="20000"/>
                                  <a:lumOff val="80000"/>
                                </a:schemeClr>
                              </a:solidFill>
                              <a:ln w="9525">
                                <a:solidFill>
                                  <a:srgbClr val="000000"/>
                                </a:solidFill>
                                <a:miter lim="800000"/>
                                <a:headEnd/>
                                <a:tailEnd/>
                              </a:ln>
                            </wps:spPr>
                            <wps:txbx>
                              <w:txbxContent>
                                <w:p w14:paraId="01B3578F" w14:textId="0C65BA81" w:rsidR="00A84941" w:rsidRPr="005859A9" w:rsidRDefault="00A84941" w:rsidP="00A84941">
                                  <w:pPr>
                                    <w:adjustRightInd w:val="0"/>
                                    <w:snapToGrid w:val="0"/>
                                    <w:spacing w:line="240" w:lineRule="exact"/>
                                    <w:rPr>
                                      <w:rFonts w:ascii="Microsoft YaHei UI" w:eastAsiaTheme="minorEastAsia" w:hAnsi="Microsoft YaHei UI" w:cs="源柔ゴシック等幅 Regular"/>
                                      <w:sz w:val="18"/>
                                    </w:rPr>
                                  </w:pPr>
                                  <w:r w:rsidRPr="00A84941">
                                    <w:rPr>
                                      <w:rFonts w:ascii="Microsoft YaHei UI" w:eastAsia="Microsoft YaHei UI" w:hAnsi="Microsoft YaHei UI" w:cs="源柔ゴシック等幅 Regular" w:hint="eastAsia"/>
                                      <w:sz w:val="18"/>
                                    </w:rPr>
                                    <w:t>広報申請は、</w:t>
                                  </w:r>
                                  <w:r w:rsidRPr="00A84941">
                                    <w:rPr>
                                      <w:rFonts w:ascii="Microsoft YaHei UI" w:eastAsia="Microsoft YaHei UI" w:hAnsi="Microsoft YaHei UI" w:cs="源柔ゴシック等幅 Regular"/>
                                      <w:sz w:val="18"/>
                                    </w:rPr>
                                    <w:t>事務局の事前確認が必要です</w:t>
                                  </w:r>
                                  <w:r w:rsidR="005859A9">
                                    <w:rPr>
                                      <w:rFonts w:ascii="Microsoft YaHei UI" w:eastAsiaTheme="minorEastAsia" w:hAnsi="Microsoft YaHei UI" w:cs="源柔ゴシック等幅 Regular" w:hint="eastAsia"/>
                                      <w:sz w:val="18"/>
                                    </w:rPr>
                                    <w:t>。</w:t>
                                  </w:r>
                                  <w:r w:rsidR="005859A9" w:rsidRPr="005859A9">
                                    <w:rPr>
                                      <w:rFonts w:ascii="Microsoft YaHei" w:eastAsia="Microsoft YaHei" w:hAnsi="Microsoft YaHei" w:cs="源柔ゴシック等幅 Regular" w:hint="eastAsia"/>
                                      <w:sz w:val="18"/>
                                    </w:rPr>
                                    <w:t>ポスター</w:t>
                                  </w:r>
                                  <w:r w:rsidR="005859A9" w:rsidRPr="005859A9">
                                    <w:rPr>
                                      <w:rFonts w:ascii="Microsoft JhengHei" w:eastAsia="Microsoft JhengHei" w:hAnsi="Microsoft JhengHei" w:cs="源柔ゴシック等幅 Regular" w:hint="eastAsia"/>
                                      <w:sz w:val="18"/>
                                    </w:rPr>
                                    <w:t>等の添付資料は広報申請書に記載して下さい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81BD9" id="_x0000_s1031" type="#_x0000_t47" style="position:absolute;left:0;text-align:left;margin-left:-14.1pt;margin-top:21.65pt;width:125.25pt;height:55.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" adj="-3179,14961,-247,12233" fillcolor="#e2efd9 [665]">
                      <v:textbox inset="5.85pt,.7pt,5.85pt,.7pt">
                        <w:txbxContent>
                          <w:p w14:paraId="01B3578F" w14:textId="0C65BA81" w:rsidR="00A84941" w:rsidRPr="005859A9" w:rsidRDefault="00A84941" w:rsidP="00A84941">
                            <w:pPr>
                              <w:adjustRightInd w:val="0"/>
                              <w:snapToGrid w:val="0"/>
                              <w:spacing w:line="240" w:lineRule="exact"/>
                              <w:rPr>
                                <w:rFonts w:ascii="Microsoft YaHei UI" w:eastAsiaTheme="minorEastAsia" w:hAnsi="Microsoft YaHei UI" w:cs="源柔ゴシック等幅 Regular" w:hint="eastAsia"/>
                                <w:sz w:val="18"/>
                              </w:rPr>
                            </w:pPr>
                            <w:r w:rsidRPr="00A84941">
                              <w:rPr>
                                <w:rFonts w:ascii="Microsoft YaHei UI" w:eastAsia="Microsoft YaHei UI" w:hAnsi="Microsoft YaHei UI" w:cs="源柔ゴシック等幅 Regular" w:hint="eastAsia"/>
                                <w:sz w:val="18"/>
                              </w:rPr>
                              <w:t>広報申請は、</w:t>
                            </w:r>
                            <w:r w:rsidRPr="00A84941">
                              <w:rPr>
                                <w:rFonts w:ascii="Microsoft YaHei UI" w:eastAsia="Microsoft YaHei UI" w:hAnsi="Microsoft YaHei UI" w:cs="源柔ゴシック等幅 Regular"/>
                                <w:sz w:val="18"/>
                              </w:rPr>
                              <w:t>事務局の事前確認が必要です</w:t>
                            </w:r>
                            <w:r w:rsidR="005859A9">
                              <w:rPr>
                                <w:rFonts w:ascii="Microsoft YaHei UI" w:eastAsiaTheme="minorEastAsia" w:hAnsi="Microsoft YaHei UI" w:cs="源柔ゴシック等幅 Regular" w:hint="eastAsia"/>
                                <w:sz w:val="18"/>
                              </w:rPr>
                              <w:t>。</w:t>
                            </w:r>
                            <w:r w:rsidR="005859A9" w:rsidRPr="005859A9">
                              <w:rPr>
                                <w:rFonts w:ascii="Microsoft YaHei" w:eastAsia="Microsoft YaHei" w:hAnsi="Microsoft YaHei" w:cs="源柔ゴシック等幅 Regular" w:hint="eastAsia"/>
                                <w:sz w:val="18"/>
                              </w:rPr>
                              <w:t>ポスター</w:t>
                            </w:r>
                            <w:r w:rsidR="005859A9" w:rsidRPr="005859A9">
                              <w:rPr>
                                <w:rFonts w:ascii="Microsoft JhengHei" w:eastAsia="Microsoft JhengHei" w:hAnsi="Microsoft JhengHei" w:cs="源柔ゴシック等幅 Regular" w:hint="eastAsia"/>
                                <w:sz w:val="18"/>
                              </w:rPr>
                              <w:t>等の添付資料は広報申請書に記載して下さい</w:t>
                            </w:r>
                          </w:p>
                        </w:txbxContent>
                      </v:textbox>
                      <o:callout v:ext="edit" minusy="t"/>
                      <w10:wrap anchorx="margin"/>
                    </v:shape>
                  </w:pict>
                </mc:Fallback>
              </mc:AlternateContent>
            </w:r>
            <w:r w:rsidR="00660549" w:rsidRPr="00F24BB6">
              <w:rPr>
                <w:rFonts w:hAnsi="ＭＳ ゴシック" w:hint="eastAsia"/>
                <w:color w:val="0000FF"/>
                <w:sz w:val="18"/>
                <w:szCs w:val="18"/>
              </w:rPr>
              <w:t>第1.0版</w:t>
            </w:r>
          </w:p>
        </w:tc>
      </w:tr>
      <w:tr w:rsidR="00660549" w:rsidRPr="00FA4BDF" w14:paraId="2543264D" w14:textId="77777777" w:rsidTr="00C36759">
        <w:trPr>
          <w:trHeight w:hRule="exact" w:val="255"/>
        </w:trPr>
        <w:tc>
          <w:tcPr>
            <w:tcW w:w="4803" w:type="dxa"/>
            <w:tcBorders>
              <w:top w:val="single" w:sz="4" w:space="0" w:color="000000"/>
              <w:bottom w:val="single" w:sz="8" w:space="0" w:color="000000"/>
              <w:right w:val="single" w:sz="8" w:space="0" w:color="auto"/>
            </w:tcBorders>
            <w:vAlign w:val="center"/>
          </w:tcPr>
          <w:p w14:paraId="43821948" w14:textId="77777777" w:rsidR="00660549" w:rsidRPr="00F24BB6" w:rsidRDefault="00660549" w:rsidP="00660549">
            <w:pPr>
              <w:autoSpaceDE w:val="0"/>
              <w:autoSpaceDN w:val="0"/>
              <w:snapToGrid w:val="0"/>
              <w:ind w:firstLineChars="100" w:firstLine="190"/>
              <w:rPr>
                <w:rFonts w:hAnsi="ＭＳ ゴシック"/>
                <w:color w:val="0000FF"/>
                <w:sz w:val="18"/>
                <w:szCs w:val="18"/>
              </w:rPr>
            </w:pPr>
            <w:r w:rsidRPr="00F24BB6">
              <w:rPr>
                <w:rFonts w:hAnsi="ＭＳ ゴシック" w:hint="eastAsia"/>
                <w:color w:val="0000FF"/>
                <w:sz w:val="18"/>
                <w:szCs w:val="18"/>
              </w:rPr>
              <w:t>保険契約証明書</w:t>
            </w:r>
          </w:p>
        </w:tc>
        <w:tc>
          <w:tcPr>
            <w:tcW w:w="2619" w:type="dxa"/>
            <w:tcBorders>
              <w:top w:val="single" w:sz="4" w:space="0" w:color="000000"/>
              <w:left w:val="single" w:sz="8" w:space="0" w:color="auto"/>
              <w:bottom w:val="single" w:sz="8" w:space="0" w:color="000000"/>
              <w:right w:val="single" w:sz="8" w:space="0" w:color="auto"/>
            </w:tcBorders>
            <w:vAlign w:val="center"/>
          </w:tcPr>
          <w:p w14:paraId="7110B0AD" w14:textId="7777777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2856CEAA" w14:textId="25E92872" w:rsidR="00660549" w:rsidRPr="00FA4BDF" w:rsidRDefault="00660549" w:rsidP="00660549">
            <w:pPr>
              <w:autoSpaceDE w:val="0"/>
              <w:autoSpaceDN w:val="0"/>
              <w:snapToGrid w:val="0"/>
              <w:rPr>
                <w:rFonts w:hAnsi="ＭＳ ゴシック"/>
                <w:sz w:val="18"/>
                <w:szCs w:val="18"/>
              </w:rPr>
            </w:pPr>
          </w:p>
        </w:tc>
      </w:tr>
      <w:tr w:rsidR="00F404D8" w:rsidRPr="00FA4BDF" w14:paraId="3F52F7D0" w14:textId="77777777" w:rsidTr="00C36759">
        <w:trPr>
          <w:trHeight w:hRule="exact" w:val="255"/>
        </w:trPr>
        <w:tc>
          <w:tcPr>
            <w:tcW w:w="9154" w:type="dxa"/>
            <w:gridSpan w:val="3"/>
            <w:tcBorders>
              <w:top w:val="single" w:sz="8" w:space="0" w:color="000000"/>
              <w:bottom w:val="single" w:sz="4" w:space="0" w:color="000000"/>
            </w:tcBorders>
            <w:vAlign w:val="center"/>
          </w:tcPr>
          <w:p w14:paraId="1C2129F2" w14:textId="54B33FE6" w:rsidR="00F404D8" w:rsidRPr="00FA4BDF" w:rsidRDefault="00F404D8" w:rsidP="00BE00CE">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被験者の募集</w:t>
            </w:r>
            <w:r>
              <w:rPr>
                <w:rFonts w:hAnsi="ＭＳ ゴシック" w:hint="eastAsia"/>
                <w:sz w:val="18"/>
                <w:szCs w:val="18"/>
              </w:rPr>
              <w:t>の</w:t>
            </w:r>
            <w:r w:rsidRPr="00FA4BDF">
              <w:rPr>
                <w:rFonts w:hAnsi="ＭＳ ゴシック" w:hint="eastAsia"/>
                <w:sz w:val="18"/>
                <w:szCs w:val="18"/>
              </w:rPr>
              <w:t>手順</w:t>
            </w:r>
            <w:r>
              <w:rPr>
                <w:rFonts w:hAnsi="ＭＳ ゴシック" w:hint="eastAsia"/>
                <w:sz w:val="18"/>
                <w:szCs w:val="18"/>
              </w:rPr>
              <w:t>（広告等）</w:t>
            </w:r>
            <w:r w:rsidRPr="00FA4BDF">
              <w:rPr>
                <w:rFonts w:hAnsi="ＭＳ ゴシック" w:hint="eastAsia"/>
                <w:sz w:val="18"/>
                <w:szCs w:val="18"/>
              </w:rPr>
              <w:t>に関する資料</w:t>
            </w:r>
          </w:p>
        </w:tc>
      </w:tr>
      <w:tr w:rsidR="00660549" w:rsidRPr="00FA4BDF" w14:paraId="421D4143" w14:textId="77777777" w:rsidTr="00C36759">
        <w:trPr>
          <w:trHeight w:hRule="exact" w:val="255"/>
        </w:trPr>
        <w:tc>
          <w:tcPr>
            <w:tcW w:w="4803" w:type="dxa"/>
            <w:tcBorders>
              <w:top w:val="single" w:sz="4" w:space="0" w:color="000000"/>
              <w:bottom w:val="single" w:sz="4" w:space="0" w:color="000000"/>
              <w:right w:val="single" w:sz="8" w:space="0" w:color="auto"/>
            </w:tcBorders>
            <w:vAlign w:val="center"/>
          </w:tcPr>
          <w:p w14:paraId="6CF9CAAA" w14:textId="77777777" w:rsidR="00660549" w:rsidRPr="00660549" w:rsidRDefault="00660549" w:rsidP="00660549">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岡山大学様式6号　治験の広報申請書</w:t>
            </w:r>
          </w:p>
        </w:tc>
        <w:tc>
          <w:tcPr>
            <w:tcW w:w="2619" w:type="dxa"/>
            <w:tcBorders>
              <w:top w:val="single" w:sz="4" w:space="0" w:color="000000"/>
              <w:left w:val="single" w:sz="8" w:space="0" w:color="auto"/>
              <w:bottom w:val="single" w:sz="4" w:space="0" w:color="000000"/>
              <w:right w:val="single" w:sz="8" w:space="0" w:color="auto"/>
            </w:tcBorders>
            <w:vAlign w:val="center"/>
          </w:tcPr>
          <w:p w14:paraId="45E0CF5F" w14:textId="7777777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auto"/>
              <w:bottom w:val="single" w:sz="4" w:space="0" w:color="000000"/>
            </w:tcBorders>
            <w:vAlign w:val="center"/>
          </w:tcPr>
          <w:p w14:paraId="5C8053D7" w14:textId="77777777" w:rsidR="00660549" w:rsidRPr="00FA4BDF" w:rsidRDefault="00660549" w:rsidP="00660549">
            <w:pPr>
              <w:autoSpaceDE w:val="0"/>
              <w:autoSpaceDN w:val="0"/>
              <w:snapToGrid w:val="0"/>
              <w:rPr>
                <w:rFonts w:hAnsi="ＭＳ ゴシック"/>
                <w:sz w:val="18"/>
                <w:szCs w:val="18"/>
              </w:rPr>
            </w:pPr>
          </w:p>
        </w:tc>
      </w:tr>
      <w:tr w:rsidR="00660549" w:rsidRPr="00FA4BDF" w14:paraId="79252206" w14:textId="77777777" w:rsidTr="00C36759">
        <w:trPr>
          <w:trHeight w:hRule="exact" w:val="255"/>
        </w:trPr>
        <w:tc>
          <w:tcPr>
            <w:tcW w:w="9154" w:type="dxa"/>
            <w:gridSpan w:val="3"/>
            <w:tcBorders>
              <w:top w:val="single" w:sz="8" w:space="0" w:color="000000"/>
              <w:bottom w:val="single" w:sz="4" w:space="0" w:color="000000"/>
            </w:tcBorders>
            <w:vAlign w:val="center"/>
          </w:tcPr>
          <w:p w14:paraId="24D7780C" w14:textId="77777777" w:rsidR="00660549" w:rsidRPr="00FA4BDF" w:rsidRDefault="00660549" w:rsidP="00660549">
            <w:pPr>
              <w:autoSpaceDE w:val="0"/>
              <w:autoSpaceDN w:val="0"/>
              <w:snapToGrid w:val="0"/>
              <w:rPr>
                <w:rFonts w:hAnsi="ＭＳ ゴシック"/>
                <w:sz w:val="18"/>
                <w:szCs w:val="18"/>
              </w:rPr>
            </w:pPr>
            <w:r w:rsidRPr="00904DFE">
              <w:rPr>
                <w:rFonts w:hAnsi="ＭＳ ゴシック" w:hint="eastAsia"/>
                <w:color w:val="0000FF"/>
                <w:sz w:val="18"/>
                <w:szCs w:val="18"/>
              </w:rPr>
              <w:t>■</w:t>
            </w:r>
            <w:r>
              <w:rPr>
                <w:rFonts w:hAnsi="ＭＳ ゴシック" w:hint="eastAsia"/>
                <w:sz w:val="18"/>
                <w:szCs w:val="18"/>
              </w:rPr>
              <w:t>被験者の安全等に係る資料</w:t>
            </w:r>
          </w:p>
        </w:tc>
      </w:tr>
      <w:tr w:rsidR="00660549" w:rsidRPr="00FA4BDF" w14:paraId="4BF31C60"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20972CD4" w14:textId="77777777" w:rsidR="00660549" w:rsidRPr="00660549" w:rsidRDefault="00660549" w:rsidP="00660549">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個別報告共通ラインリスト未知・重篤副作用等の症例一覧</w:t>
            </w:r>
          </w:p>
        </w:tc>
        <w:tc>
          <w:tcPr>
            <w:tcW w:w="2619" w:type="dxa"/>
            <w:tcBorders>
              <w:top w:val="single" w:sz="4" w:space="0" w:color="000000"/>
              <w:left w:val="single" w:sz="8" w:space="0" w:color="000000"/>
              <w:bottom w:val="single" w:sz="4" w:space="0" w:color="000000"/>
              <w:right w:val="single" w:sz="8" w:space="0" w:color="000000"/>
            </w:tcBorders>
            <w:vAlign w:val="center"/>
          </w:tcPr>
          <w:p w14:paraId="629F832D" w14:textId="7777777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1C783E1A" w14:textId="77777777" w:rsidR="00660549" w:rsidRPr="00FA4BDF" w:rsidRDefault="00660549" w:rsidP="00660549">
            <w:pPr>
              <w:autoSpaceDE w:val="0"/>
              <w:autoSpaceDN w:val="0"/>
              <w:snapToGrid w:val="0"/>
              <w:rPr>
                <w:rFonts w:hAnsi="ＭＳ ゴシック"/>
                <w:sz w:val="18"/>
                <w:szCs w:val="18"/>
              </w:rPr>
            </w:pPr>
          </w:p>
        </w:tc>
      </w:tr>
      <w:tr w:rsidR="00660549" w:rsidRPr="00FA4BDF" w14:paraId="0564E6FA"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489459CE" w14:textId="77777777" w:rsidR="00660549" w:rsidRPr="00660549" w:rsidRDefault="00660549" w:rsidP="00660549">
            <w:pPr>
              <w:autoSpaceDE w:val="0"/>
              <w:autoSpaceDN w:val="0"/>
              <w:snapToGrid w:val="0"/>
              <w:ind w:leftChars="100" w:left="230"/>
              <w:rPr>
                <w:rFonts w:hAnsi="ＭＳ ゴシック"/>
                <w:color w:val="0000FF"/>
                <w:sz w:val="18"/>
                <w:szCs w:val="18"/>
              </w:rPr>
            </w:pPr>
            <w:r w:rsidRPr="00660549">
              <w:rPr>
                <w:rFonts w:hAnsi="ＭＳ ゴシック" w:hint="eastAsia"/>
                <w:color w:val="0000FF"/>
                <w:sz w:val="18"/>
                <w:szCs w:val="18"/>
              </w:rPr>
              <w:t>個別報告共通サマリーテーブル</w:t>
            </w:r>
          </w:p>
        </w:tc>
        <w:tc>
          <w:tcPr>
            <w:tcW w:w="2619" w:type="dxa"/>
            <w:tcBorders>
              <w:top w:val="single" w:sz="4" w:space="0" w:color="000000"/>
              <w:left w:val="single" w:sz="8" w:space="0" w:color="000000"/>
              <w:bottom w:val="single" w:sz="4" w:space="0" w:color="000000"/>
              <w:right w:val="single" w:sz="8" w:space="0" w:color="000000"/>
            </w:tcBorders>
            <w:vAlign w:val="center"/>
          </w:tcPr>
          <w:p w14:paraId="7E45FFE2" w14:textId="7777777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5E768F50" w14:textId="77777777" w:rsidR="00660549" w:rsidRPr="00FA4BDF" w:rsidRDefault="00660549" w:rsidP="00660549">
            <w:pPr>
              <w:autoSpaceDE w:val="0"/>
              <w:autoSpaceDN w:val="0"/>
              <w:snapToGrid w:val="0"/>
              <w:rPr>
                <w:rFonts w:hAnsi="ＭＳ ゴシック"/>
                <w:sz w:val="18"/>
                <w:szCs w:val="18"/>
              </w:rPr>
            </w:pPr>
          </w:p>
        </w:tc>
      </w:tr>
      <w:tr w:rsidR="00660549" w:rsidRPr="00FA4BDF" w14:paraId="44181BD3" w14:textId="77777777" w:rsidTr="00C36759">
        <w:trPr>
          <w:trHeight w:hRule="exact" w:val="255"/>
        </w:trPr>
        <w:tc>
          <w:tcPr>
            <w:tcW w:w="9154" w:type="dxa"/>
            <w:gridSpan w:val="3"/>
            <w:tcBorders>
              <w:top w:val="single" w:sz="8" w:space="0" w:color="000000"/>
              <w:bottom w:val="single" w:sz="4" w:space="0" w:color="000000"/>
            </w:tcBorders>
            <w:vAlign w:val="center"/>
          </w:tcPr>
          <w:p w14:paraId="0AFDC26A" w14:textId="77777777" w:rsidR="00660549" w:rsidRPr="00FA4BDF" w:rsidRDefault="00660549" w:rsidP="00660549">
            <w:pPr>
              <w:autoSpaceDE w:val="0"/>
              <w:autoSpaceDN w:val="0"/>
              <w:snapToGrid w:val="0"/>
              <w:rPr>
                <w:rFonts w:hAnsi="ＭＳ ゴシック"/>
                <w:sz w:val="18"/>
                <w:szCs w:val="18"/>
              </w:rPr>
            </w:pPr>
            <w:r w:rsidRPr="00904DFE">
              <w:rPr>
                <w:rFonts w:hAnsi="ＭＳ ゴシック" w:hint="eastAsia"/>
                <w:color w:val="0000FF"/>
                <w:sz w:val="18"/>
                <w:szCs w:val="18"/>
              </w:rPr>
              <w:t>■</w:t>
            </w:r>
            <w:r w:rsidRPr="00FA4BDF">
              <w:rPr>
                <w:rFonts w:hAnsi="ＭＳ ゴシック" w:hint="eastAsia"/>
                <w:sz w:val="18"/>
                <w:szCs w:val="18"/>
              </w:rPr>
              <w:t>その他</w:t>
            </w:r>
          </w:p>
        </w:tc>
      </w:tr>
      <w:tr w:rsidR="00660549" w:rsidRPr="00FA4BDF" w14:paraId="1B2F8BAF"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6BF033C8" w14:textId="77777777" w:rsidR="00660549" w:rsidRPr="00F24BB6" w:rsidRDefault="00660549" w:rsidP="00660549">
            <w:pPr>
              <w:autoSpaceDE w:val="0"/>
              <w:autoSpaceDN w:val="0"/>
              <w:snapToGrid w:val="0"/>
              <w:ind w:leftChars="100" w:left="230"/>
              <w:rPr>
                <w:rFonts w:hAnsi="ＭＳ ゴシック"/>
                <w:color w:val="0000FF"/>
                <w:sz w:val="18"/>
                <w:szCs w:val="18"/>
              </w:rPr>
            </w:pPr>
            <w:r w:rsidRPr="00F24BB6">
              <w:rPr>
                <w:rFonts w:hAnsi="ＭＳ ゴシック" w:hint="eastAsia"/>
                <w:color w:val="0000FF"/>
                <w:sz w:val="18"/>
                <w:szCs w:val="18"/>
              </w:rPr>
              <w:t>治験合意書</w:t>
            </w:r>
            <w:r w:rsidR="00F24BB6" w:rsidRPr="00F24BB6">
              <w:rPr>
                <w:rFonts w:hAnsi="ＭＳ ゴシック" w:hint="eastAsia"/>
                <w:color w:val="0000FF"/>
                <w:sz w:val="18"/>
                <w:szCs w:val="18"/>
              </w:rPr>
              <w:t>（写し）</w:t>
            </w:r>
          </w:p>
        </w:tc>
        <w:tc>
          <w:tcPr>
            <w:tcW w:w="2619" w:type="dxa"/>
            <w:tcBorders>
              <w:top w:val="single" w:sz="4" w:space="0" w:color="000000"/>
              <w:left w:val="single" w:sz="8" w:space="0" w:color="000000"/>
              <w:bottom w:val="single" w:sz="4" w:space="0" w:color="000000"/>
              <w:right w:val="single" w:sz="8" w:space="0" w:color="000000"/>
            </w:tcBorders>
            <w:vAlign w:val="center"/>
          </w:tcPr>
          <w:p w14:paraId="78FF8074" w14:textId="77777777" w:rsidR="00660549" w:rsidRPr="00FA4BDF" w:rsidRDefault="00660549" w:rsidP="00660549">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00F24BB6" w:rsidRPr="00FC7BD6">
              <w:rPr>
                <w:rFonts w:hAnsi="ＭＳ ゴシック" w:hint="eastAsia"/>
                <w:color w:val="0000FF"/>
                <w:sz w:val="18"/>
                <w:szCs w:val="18"/>
              </w:rPr>
              <w:t>0000</w:t>
            </w:r>
            <w:r w:rsidR="00F24BB6">
              <w:rPr>
                <w:rFonts w:hAnsi="ＭＳ ゴシック" w:hint="eastAsia"/>
                <w:sz w:val="18"/>
                <w:szCs w:val="18"/>
              </w:rPr>
              <w:t xml:space="preserve">年　</w:t>
            </w:r>
            <w:r w:rsidR="00F24BB6">
              <w:rPr>
                <w:rFonts w:hAnsi="ＭＳ ゴシック" w:hint="eastAsia"/>
                <w:color w:val="0000FF"/>
                <w:sz w:val="18"/>
                <w:szCs w:val="18"/>
              </w:rPr>
              <w:t>88</w:t>
            </w:r>
            <w:r w:rsidR="00F24BB6">
              <w:rPr>
                <w:rFonts w:hAnsi="ＭＳ ゴシック" w:hint="eastAsia"/>
                <w:sz w:val="18"/>
                <w:szCs w:val="18"/>
              </w:rPr>
              <w:t xml:space="preserve">月　</w:t>
            </w:r>
            <w:r w:rsidR="00F24BB6">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7CEFEBA1" w14:textId="77777777" w:rsidR="00660549" w:rsidRPr="00FA4BDF" w:rsidRDefault="00660549" w:rsidP="00660549">
            <w:pPr>
              <w:autoSpaceDE w:val="0"/>
              <w:autoSpaceDN w:val="0"/>
              <w:snapToGrid w:val="0"/>
              <w:ind w:left="-110"/>
              <w:rPr>
                <w:rFonts w:hAnsi="ＭＳ ゴシック"/>
                <w:sz w:val="18"/>
                <w:szCs w:val="18"/>
              </w:rPr>
            </w:pPr>
          </w:p>
        </w:tc>
      </w:tr>
      <w:tr w:rsidR="00F24BB6" w:rsidRPr="00FA4BDF" w14:paraId="7CEEB071"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0A0E665C" w14:textId="77777777" w:rsidR="00F24BB6" w:rsidRPr="00F24BB6" w:rsidRDefault="00F24BB6" w:rsidP="00F24BB6">
            <w:pPr>
              <w:autoSpaceDE w:val="0"/>
              <w:autoSpaceDN w:val="0"/>
              <w:snapToGrid w:val="0"/>
              <w:ind w:leftChars="100" w:left="230"/>
              <w:rPr>
                <w:rFonts w:hAnsi="ＭＳ ゴシック"/>
                <w:color w:val="0000FF"/>
                <w:sz w:val="18"/>
                <w:szCs w:val="18"/>
              </w:rPr>
            </w:pPr>
            <w:r w:rsidRPr="00F24BB6">
              <w:rPr>
                <w:rFonts w:hAnsi="ＭＳ ゴシック" w:hint="eastAsia"/>
                <w:color w:val="0000FF"/>
                <w:sz w:val="18"/>
                <w:szCs w:val="18"/>
              </w:rPr>
              <w:t>治験参加カード</w:t>
            </w:r>
          </w:p>
        </w:tc>
        <w:tc>
          <w:tcPr>
            <w:tcW w:w="2619" w:type="dxa"/>
            <w:tcBorders>
              <w:top w:val="single" w:sz="4" w:space="0" w:color="000000"/>
              <w:left w:val="single" w:sz="8" w:space="0" w:color="000000"/>
              <w:bottom w:val="single" w:sz="4" w:space="0" w:color="000000"/>
              <w:right w:val="single" w:sz="8" w:space="0" w:color="000000"/>
            </w:tcBorders>
            <w:vAlign w:val="center"/>
          </w:tcPr>
          <w:p w14:paraId="65798A39" w14:textId="77777777" w:rsidR="00F24BB6" w:rsidRPr="00FA4BDF"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02B88C65" w14:textId="77777777" w:rsidR="00F24BB6" w:rsidRPr="00FA4BDF" w:rsidRDefault="00F24BB6" w:rsidP="00F24BB6">
            <w:pPr>
              <w:autoSpaceDE w:val="0"/>
              <w:autoSpaceDN w:val="0"/>
              <w:snapToGrid w:val="0"/>
              <w:ind w:left="-110"/>
              <w:rPr>
                <w:rFonts w:hAnsi="ＭＳ ゴシック"/>
                <w:sz w:val="18"/>
                <w:szCs w:val="18"/>
              </w:rPr>
            </w:pPr>
          </w:p>
        </w:tc>
      </w:tr>
      <w:tr w:rsidR="00F24BB6" w:rsidRPr="00FA4BDF" w14:paraId="31C3939F"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6BF3D044" w14:textId="77777777" w:rsidR="00F24BB6" w:rsidRPr="00F24BB6" w:rsidRDefault="00F24BB6" w:rsidP="00F24BB6">
            <w:pPr>
              <w:autoSpaceDE w:val="0"/>
              <w:autoSpaceDN w:val="0"/>
              <w:snapToGrid w:val="0"/>
              <w:ind w:leftChars="100" w:left="230"/>
              <w:rPr>
                <w:rFonts w:hAnsi="ＭＳ ゴシック"/>
                <w:color w:val="0000FF"/>
                <w:sz w:val="18"/>
                <w:szCs w:val="18"/>
              </w:rPr>
            </w:pPr>
            <w:r w:rsidRPr="00F24BB6">
              <w:rPr>
                <w:rFonts w:hAnsi="ＭＳ ゴシック" w:hint="eastAsia"/>
                <w:color w:val="0000FF"/>
                <w:sz w:val="18"/>
                <w:szCs w:val="18"/>
              </w:rPr>
              <w:t>服薬日誌</w:t>
            </w:r>
          </w:p>
        </w:tc>
        <w:tc>
          <w:tcPr>
            <w:tcW w:w="2619" w:type="dxa"/>
            <w:tcBorders>
              <w:top w:val="single" w:sz="4" w:space="0" w:color="000000"/>
              <w:left w:val="single" w:sz="8" w:space="0" w:color="000000"/>
              <w:bottom w:val="single" w:sz="4" w:space="0" w:color="000000"/>
              <w:right w:val="single" w:sz="8" w:space="0" w:color="000000"/>
            </w:tcBorders>
            <w:vAlign w:val="center"/>
          </w:tcPr>
          <w:p w14:paraId="0389C328" w14:textId="77777777" w:rsidR="00F24BB6" w:rsidRPr="00FA4BDF"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57109226" w14:textId="77777777" w:rsidR="00F24BB6" w:rsidRPr="00FA4BDF" w:rsidRDefault="00F24BB6" w:rsidP="00F24BB6">
            <w:pPr>
              <w:autoSpaceDE w:val="0"/>
              <w:autoSpaceDN w:val="0"/>
              <w:snapToGrid w:val="0"/>
              <w:ind w:left="-110"/>
              <w:rPr>
                <w:rFonts w:hAnsi="ＭＳ ゴシック"/>
                <w:sz w:val="18"/>
                <w:szCs w:val="18"/>
              </w:rPr>
            </w:pPr>
          </w:p>
        </w:tc>
      </w:tr>
      <w:tr w:rsidR="00F24BB6" w:rsidRPr="00FA4BDF" w14:paraId="3E602671"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3703101B" w14:textId="77777777" w:rsidR="00F24BB6" w:rsidRPr="00F24BB6" w:rsidRDefault="00F24BB6" w:rsidP="00F24BB6">
            <w:pPr>
              <w:autoSpaceDE w:val="0"/>
              <w:autoSpaceDN w:val="0"/>
              <w:snapToGrid w:val="0"/>
              <w:ind w:leftChars="100" w:left="230"/>
              <w:rPr>
                <w:rFonts w:hAnsi="ＭＳ ゴシック"/>
                <w:color w:val="0000FF"/>
                <w:sz w:val="20"/>
                <w:szCs w:val="20"/>
              </w:rPr>
            </w:pPr>
            <w:r w:rsidRPr="00F24BB6">
              <w:rPr>
                <w:rStyle w:val="normaltextrun"/>
                <w:rFonts w:hAnsi="ＭＳ ゴシック" w:hint="eastAsia"/>
                <w:color w:val="0000FF"/>
                <w:sz w:val="20"/>
                <w:szCs w:val="20"/>
                <w:bdr w:val="none" w:sz="0" w:space="0" w:color="auto" w:frame="1"/>
              </w:rPr>
              <w:t>EORTC QLQ-LC13</w:t>
            </w:r>
          </w:p>
        </w:tc>
        <w:tc>
          <w:tcPr>
            <w:tcW w:w="2619" w:type="dxa"/>
            <w:tcBorders>
              <w:top w:val="single" w:sz="4" w:space="0" w:color="000000"/>
              <w:left w:val="single" w:sz="8" w:space="0" w:color="000000"/>
              <w:bottom w:val="single" w:sz="4" w:space="0" w:color="000000"/>
              <w:right w:val="single" w:sz="8" w:space="0" w:color="000000"/>
            </w:tcBorders>
            <w:vAlign w:val="center"/>
          </w:tcPr>
          <w:p w14:paraId="0B8DB161"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24BB6">
              <w:rPr>
                <w:rFonts w:hAnsi="ＭＳ ゴシック"/>
                <w:color w:val="0000FF"/>
                <w:sz w:val="18"/>
                <w:szCs w:val="18"/>
              </w:rPr>
              <w:t xml:space="preserve"> 199</w:t>
            </w:r>
            <w:r w:rsidRPr="00F24BB6">
              <w:rPr>
                <w:rFonts w:hAnsi="ＭＳ ゴシック" w:hint="eastAsia"/>
                <w:color w:val="0000FF"/>
                <w:sz w:val="18"/>
                <w:szCs w:val="18"/>
              </w:rPr>
              <w:t>4</w:t>
            </w:r>
            <w:r w:rsidRPr="00FA4BDF">
              <w:rPr>
                <w:rFonts w:hAnsi="ＭＳ ゴシック" w:hint="eastAsia"/>
                <w:sz w:val="18"/>
                <w:szCs w:val="18"/>
              </w:rPr>
              <w:t xml:space="preserve">年　</w:t>
            </w:r>
            <w:r w:rsidRPr="004C1471">
              <w:rPr>
                <w:rFonts w:hAnsi="ＭＳ ゴシック" w:hint="eastAsia"/>
                <w:sz w:val="18"/>
                <w:szCs w:val="18"/>
              </w:rPr>
              <w:t>―</w:t>
            </w:r>
            <w:r w:rsidRPr="00FA4BDF">
              <w:rPr>
                <w:rFonts w:hAnsi="ＭＳ ゴシック" w:hint="eastAsia"/>
                <w:sz w:val="18"/>
                <w:szCs w:val="18"/>
              </w:rPr>
              <w:t xml:space="preserve">月　</w:t>
            </w:r>
            <w:r w:rsidRPr="004C1471">
              <w:rPr>
                <w:rFonts w:hAnsi="ＭＳ ゴシック" w:hint="eastAsia"/>
                <w:sz w:val="18"/>
                <w:szCs w:val="18"/>
              </w:rPr>
              <w:t>―</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55DA9A59" w14:textId="77777777" w:rsidR="00F24BB6" w:rsidRPr="00FA4BDF" w:rsidRDefault="00F24BB6" w:rsidP="00F24BB6">
            <w:pPr>
              <w:autoSpaceDE w:val="0"/>
              <w:autoSpaceDN w:val="0"/>
              <w:snapToGrid w:val="0"/>
              <w:rPr>
                <w:rFonts w:hAnsi="ＭＳ ゴシック"/>
                <w:sz w:val="18"/>
                <w:szCs w:val="18"/>
              </w:rPr>
            </w:pPr>
          </w:p>
        </w:tc>
      </w:tr>
      <w:tr w:rsidR="00F24BB6" w:rsidRPr="00FA4BDF" w14:paraId="2FDFDCA7"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09AF9C4A" w14:textId="77777777" w:rsidR="00F24BB6" w:rsidRPr="00F24BB6" w:rsidRDefault="00F24BB6" w:rsidP="00F24BB6">
            <w:pPr>
              <w:autoSpaceDE w:val="0"/>
              <w:autoSpaceDN w:val="0"/>
              <w:snapToGrid w:val="0"/>
              <w:ind w:leftChars="100" w:left="230"/>
              <w:rPr>
                <w:rStyle w:val="normaltextrun"/>
                <w:rFonts w:hAnsi="ＭＳ ゴシック"/>
                <w:color w:val="0000FF"/>
                <w:sz w:val="20"/>
                <w:szCs w:val="20"/>
                <w:bdr w:val="none" w:sz="0" w:space="0" w:color="auto" w:frame="1"/>
              </w:rPr>
            </w:pPr>
            <w:r w:rsidRPr="00F24BB6">
              <w:rPr>
                <w:rStyle w:val="normaltextrun"/>
                <w:rFonts w:hAnsi="ＭＳ ゴシック" w:hint="eastAsia"/>
                <w:color w:val="0000FF"/>
                <w:sz w:val="20"/>
                <w:szCs w:val="20"/>
                <w:bdr w:val="none" w:sz="0" w:space="0" w:color="auto" w:frame="1"/>
              </w:rPr>
              <w:t>EORTC QLQ-C30</w:t>
            </w:r>
          </w:p>
        </w:tc>
        <w:tc>
          <w:tcPr>
            <w:tcW w:w="2619" w:type="dxa"/>
            <w:tcBorders>
              <w:top w:val="single" w:sz="4" w:space="0" w:color="000000"/>
              <w:left w:val="single" w:sz="8" w:space="0" w:color="000000"/>
              <w:bottom w:val="single" w:sz="4" w:space="0" w:color="000000"/>
              <w:right w:val="single" w:sz="8" w:space="0" w:color="000000"/>
            </w:tcBorders>
            <w:vAlign w:val="center"/>
          </w:tcPr>
          <w:p w14:paraId="310B7131"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sidRPr="00F24BB6">
              <w:rPr>
                <w:rFonts w:hAnsi="ＭＳ ゴシック"/>
                <w:color w:val="0000FF"/>
                <w:sz w:val="18"/>
                <w:szCs w:val="18"/>
              </w:rPr>
              <w:t xml:space="preserve"> 1995</w:t>
            </w:r>
            <w:r w:rsidRPr="00FA4BDF">
              <w:rPr>
                <w:rFonts w:hAnsi="ＭＳ ゴシック" w:hint="eastAsia"/>
                <w:sz w:val="18"/>
                <w:szCs w:val="18"/>
              </w:rPr>
              <w:t xml:space="preserve">年　</w:t>
            </w:r>
            <w:r w:rsidRPr="004C1471">
              <w:rPr>
                <w:rFonts w:hAnsi="ＭＳ ゴシック" w:hint="eastAsia"/>
                <w:sz w:val="18"/>
                <w:szCs w:val="18"/>
              </w:rPr>
              <w:t>―</w:t>
            </w:r>
            <w:r w:rsidRPr="00FA4BDF">
              <w:rPr>
                <w:rFonts w:hAnsi="ＭＳ ゴシック" w:hint="eastAsia"/>
                <w:sz w:val="18"/>
                <w:szCs w:val="18"/>
              </w:rPr>
              <w:t xml:space="preserve">月　</w:t>
            </w:r>
            <w:r w:rsidRPr="004C1471">
              <w:rPr>
                <w:rFonts w:hAnsi="ＭＳ ゴシック" w:hint="eastAsia"/>
                <w:sz w:val="18"/>
                <w:szCs w:val="18"/>
              </w:rPr>
              <w:t>―</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1F022205" w14:textId="77777777" w:rsidR="00F24BB6" w:rsidRPr="00F24BB6" w:rsidRDefault="00F24BB6" w:rsidP="00F24BB6">
            <w:pPr>
              <w:autoSpaceDE w:val="0"/>
              <w:autoSpaceDN w:val="0"/>
              <w:snapToGrid w:val="0"/>
              <w:rPr>
                <w:rFonts w:hAnsi="ＭＳ ゴシック"/>
                <w:color w:val="0000FF"/>
                <w:sz w:val="18"/>
                <w:szCs w:val="18"/>
              </w:rPr>
            </w:pPr>
            <w:r w:rsidRPr="00F24BB6">
              <w:rPr>
                <w:rFonts w:hAnsi="ＭＳ ゴシック"/>
                <w:color w:val="0000FF"/>
                <w:sz w:val="18"/>
                <w:szCs w:val="18"/>
              </w:rPr>
              <w:t>Version 3</w:t>
            </w:r>
          </w:p>
        </w:tc>
      </w:tr>
      <w:tr w:rsidR="00F24BB6" w:rsidRPr="00FA4BDF" w14:paraId="67508C92"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3A20CD68" w14:textId="77777777" w:rsidR="00F24BB6" w:rsidRPr="00F24BB6" w:rsidRDefault="00F24BB6" w:rsidP="00F24BB6">
            <w:pPr>
              <w:autoSpaceDE w:val="0"/>
              <w:autoSpaceDN w:val="0"/>
              <w:snapToGrid w:val="0"/>
              <w:ind w:leftChars="100" w:left="230"/>
              <w:rPr>
                <w:rStyle w:val="normaltextrun"/>
                <w:rFonts w:hAnsi="ＭＳ ゴシック"/>
                <w:color w:val="0000FF"/>
                <w:sz w:val="20"/>
                <w:szCs w:val="20"/>
                <w:bdr w:val="none" w:sz="0" w:space="0" w:color="auto" w:frame="1"/>
              </w:rPr>
            </w:pPr>
            <w:r w:rsidRPr="00F24BB6">
              <w:rPr>
                <w:rStyle w:val="normaltextrun"/>
                <w:rFonts w:hAnsi="ＭＳ ゴシック" w:hint="eastAsia"/>
                <w:color w:val="0000FF"/>
                <w:sz w:val="20"/>
                <w:szCs w:val="20"/>
                <w:bdr w:val="none" w:sz="0" w:space="0" w:color="auto" w:frame="1"/>
              </w:rPr>
              <w:t>EQ-5D-5L 健康アンケート</w:t>
            </w:r>
          </w:p>
        </w:tc>
        <w:tc>
          <w:tcPr>
            <w:tcW w:w="2619" w:type="dxa"/>
            <w:tcBorders>
              <w:top w:val="single" w:sz="4" w:space="0" w:color="000000"/>
              <w:left w:val="single" w:sz="8" w:space="0" w:color="000000"/>
              <w:bottom w:val="single" w:sz="4" w:space="0" w:color="000000"/>
              <w:right w:val="single" w:sz="8" w:space="0" w:color="000000"/>
            </w:tcBorders>
            <w:vAlign w:val="center"/>
          </w:tcPr>
          <w:p w14:paraId="1774E759" w14:textId="77777777" w:rsidR="00F24BB6"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Pr>
                <w:rFonts w:hAnsi="ＭＳ ゴシック" w:hint="eastAsia"/>
                <w:sz w:val="18"/>
                <w:szCs w:val="18"/>
              </w:rPr>
              <w:t xml:space="preserve"> </w:t>
            </w:r>
            <w:r>
              <w:rPr>
                <w:rFonts w:hAnsi="ＭＳ ゴシック"/>
                <w:sz w:val="18"/>
                <w:szCs w:val="18"/>
              </w:rPr>
              <w:t xml:space="preserve"> </w:t>
            </w:r>
            <w:r w:rsidRPr="00F24BB6">
              <w:rPr>
                <w:rFonts w:hAnsi="ＭＳ ゴシック" w:hint="eastAsia"/>
                <w:color w:val="0000FF"/>
                <w:sz w:val="18"/>
                <w:szCs w:val="18"/>
              </w:rPr>
              <w:t>2009</w:t>
            </w:r>
            <w:r w:rsidRPr="00FA4BDF">
              <w:rPr>
                <w:rFonts w:hAnsi="ＭＳ ゴシック" w:hint="eastAsia"/>
                <w:sz w:val="18"/>
                <w:szCs w:val="18"/>
              </w:rPr>
              <w:t xml:space="preserve">年　</w:t>
            </w:r>
            <w:r w:rsidRPr="004C1471">
              <w:rPr>
                <w:rFonts w:hAnsi="ＭＳ ゴシック" w:hint="eastAsia"/>
                <w:sz w:val="18"/>
                <w:szCs w:val="18"/>
              </w:rPr>
              <w:t>―</w:t>
            </w:r>
            <w:r w:rsidRPr="00FA4BDF">
              <w:rPr>
                <w:rFonts w:hAnsi="ＭＳ ゴシック" w:hint="eastAsia"/>
                <w:sz w:val="18"/>
                <w:szCs w:val="18"/>
              </w:rPr>
              <w:t xml:space="preserve">月　</w:t>
            </w:r>
            <w:r w:rsidRPr="004C1471">
              <w:rPr>
                <w:rFonts w:hAnsi="ＭＳ ゴシック" w:hint="eastAsia"/>
                <w:sz w:val="18"/>
                <w:szCs w:val="18"/>
              </w:rPr>
              <w:t>―</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7ADC0FA1" w14:textId="77777777" w:rsidR="00F24BB6" w:rsidRPr="00F24BB6" w:rsidRDefault="00F24BB6" w:rsidP="00F24BB6">
            <w:pPr>
              <w:autoSpaceDE w:val="0"/>
              <w:autoSpaceDN w:val="0"/>
              <w:snapToGrid w:val="0"/>
              <w:rPr>
                <w:rFonts w:hAnsi="ＭＳ ゴシック"/>
                <w:color w:val="0000FF"/>
                <w:sz w:val="18"/>
                <w:szCs w:val="18"/>
              </w:rPr>
            </w:pPr>
            <w:r w:rsidRPr="00F24BB6">
              <w:rPr>
                <w:rFonts w:hAnsi="ＭＳ ゴシック" w:hint="eastAsia"/>
                <w:color w:val="0000FF"/>
                <w:sz w:val="18"/>
                <w:szCs w:val="18"/>
              </w:rPr>
              <w:t>Version 1.2</w:t>
            </w:r>
          </w:p>
        </w:tc>
      </w:tr>
      <w:tr w:rsidR="00F24BB6" w:rsidRPr="00FA4BDF" w14:paraId="55792D25" w14:textId="77777777" w:rsidTr="00C36759">
        <w:trPr>
          <w:trHeight w:hRule="exact" w:val="255"/>
        </w:trPr>
        <w:tc>
          <w:tcPr>
            <w:tcW w:w="4803" w:type="dxa"/>
            <w:tcBorders>
              <w:top w:val="single" w:sz="4" w:space="0" w:color="000000"/>
              <w:bottom w:val="single" w:sz="4" w:space="0" w:color="000000"/>
              <w:right w:val="single" w:sz="8" w:space="0" w:color="000000"/>
            </w:tcBorders>
            <w:vAlign w:val="center"/>
          </w:tcPr>
          <w:p w14:paraId="182DAB43" w14:textId="77777777" w:rsidR="00F24BB6" w:rsidRPr="00F24BB6" w:rsidRDefault="00F24BB6" w:rsidP="00F24BB6">
            <w:pPr>
              <w:autoSpaceDE w:val="0"/>
              <w:autoSpaceDN w:val="0"/>
              <w:snapToGrid w:val="0"/>
              <w:ind w:leftChars="100" w:left="230"/>
              <w:rPr>
                <w:rFonts w:hAnsi="ＭＳ ゴシック"/>
                <w:color w:val="0000FF"/>
                <w:sz w:val="18"/>
                <w:szCs w:val="18"/>
              </w:rPr>
            </w:pPr>
            <w:r w:rsidRPr="00F24BB6">
              <w:rPr>
                <w:rFonts w:hAnsi="ＭＳ ゴシック" w:hint="eastAsia"/>
                <w:color w:val="0000FF"/>
                <w:sz w:val="18"/>
                <w:szCs w:val="18"/>
              </w:rPr>
              <w:t>岡山大学様式付-1号</w:t>
            </w:r>
            <w:r>
              <w:rPr>
                <w:rFonts w:hAnsi="ＭＳ ゴシック" w:hint="eastAsia"/>
                <w:color w:val="0000FF"/>
                <w:sz w:val="18"/>
                <w:szCs w:val="18"/>
              </w:rPr>
              <w:t xml:space="preserve">　</w:t>
            </w:r>
            <w:r w:rsidRPr="00F24BB6">
              <w:rPr>
                <w:rFonts w:hAnsi="ＭＳ ゴシック" w:hint="eastAsia"/>
                <w:color w:val="0000FF"/>
                <w:sz w:val="18"/>
                <w:szCs w:val="18"/>
              </w:rPr>
              <w:t>付随研究申請書</w:t>
            </w:r>
          </w:p>
        </w:tc>
        <w:tc>
          <w:tcPr>
            <w:tcW w:w="2619" w:type="dxa"/>
            <w:tcBorders>
              <w:top w:val="single" w:sz="4" w:space="0" w:color="000000"/>
              <w:left w:val="single" w:sz="8" w:space="0" w:color="000000"/>
              <w:bottom w:val="single" w:sz="4" w:space="0" w:color="000000"/>
              <w:right w:val="single" w:sz="8" w:space="0" w:color="000000"/>
            </w:tcBorders>
            <w:vAlign w:val="center"/>
          </w:tcPr>
          <w:p w14:paraId="2B0FE43C" w14:textId="77777777" w:rsidR="00F24BB6" w:rsidRPr="00FA4BDF"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1BB3A2CC" w14:textId="77777777" w:rsidR="00F24BB6" w:rsidRPr="00FA4BDF" w:rsidRDefault="00A84941" w:rsidP="00F24BB6">
            <w:pPr>
              <w:autoSpaceDE w:val="0"/>
              <w:autoSpaceDN w:val="0"/>
              <w:snapToGrid w:val="0"/>
              <w:ind w:left="-110"/>
              <w:rPr>
                <w:rFonts w:hAnsi="ＭＳ ゴシック"/>
                <w:sz w:val="18"/>
                <w:szCs w:val="18"/>
              </w:rPr>
            </w:pPr>
            <w:r>
              <w:rPr>
                <w:rFonts w:hAnsi="ＭＳ ゴシック"/>
                <w:noProof/>
                <w:color w:val="0000FF"/>
                <w:sz w:val="21"/>
              </w:rPr>
              <mc:AlternateContent>
                <mc:Choice Requires="wps">
                  <w:drawing>
                    <wp:anchor distT="0" distB="0" distL="114300" distR="114300" simplePos="0" relativeHeight="251666944" behindDoc="0" locked="0" layoutInCell="1" allowOverlap="1" wp14:anchorId="5132AFC0" wp14:editId="208D31D8">
                      <wp:simplePos x="0" y="0"/>
                      <wp:positionH relativeFrom="margin">
                        <wp:posOffset>-805180</wp:posOffset>
                      </wp:positionH>
                      <wp:positionV relativeFrom="paragraph">
                        <wp:posOffset>-782955</wp:posOffset>
                      </wp:positionV>
                      <wp:extent cx="2160270" cy="981075"/>
                      <wp:effectExtent l="323850" t="0" r="11430"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981075"/>
                              </a:xfrm>
                              <a:prstGeom prst="borderCallout1">
                                <a:avLst>
                                  <a:gd name="adj1" fmla="val 56634"/>
                                  <a:gd name="adj2" fmla="val -1143"/>
                                  <a:gd name="adj3" fmla="val 69263"/>
                                  <a:gd name="adj4" fmla="val -14716"/>
                                </a:avLst>
                              </a:prstGeom>
                              <a:solidFill>
                                <a:schemeClr val="accent6">
                                  <a:lumMod val="20000"/>
                                  <a:lumOff val="80000"/>
                                </a:schemeClr>
                              </a:solidFill>
                              <a:ln w="9525">
                                <a:solidFill>
                                  <a:srgbClr val="000000"/>
                                </a:solidFill>
                                <a:miter lim="800000"/>
                                <a:headEnd/>
                                <a:tailEnd/>
                              </a:ln>
                            </wps:spPr>
                            <wps:txbx>
                              <w:txbxContent>
                                <w:p w14:paraId="2F8FDAF6"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w:t>
                                  </w:r>
                                  <w:r w:rsidRPr="00A84941">
                                    <w:rPr>
                                      <w:rFonts w:ascii="Microsoft YaHei UI" w:eastAsia="Microsoft YaHei UI" w:hAnsi="Microsoft YaHei UI" w:cs="源柔ゴシック等幅 Regular"/>
                                      <w:sz w:val="18"/>
                                    </w:rPr>
                                    <w:t>必要な資料は全て記載</w:t>
                                  </w:r>
                                </w:p>
                                <w:p w14:paraId="3CCFD1E7"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Pr>
                                      <w:rFonts w:ascii="Microsoft YaHei UI" w:eastAsiaTheme="minorEastAsia" w:hAnsi="Microsoft YaHei UI" w:cs="源柔ゴシック等幅 Regular" w:hint="eastAsia"/>
                                      <w:sz w:val="18"/>
                                    </w:rPr>
                                    <w:t>・</w:t>
                                  </w:r>
                                  <w:r w:rsidRPr="00A84941">
                                    <w:rPr>
                                      <w:rFonts w:ascii="Microsoft YaHei UI" w:eastAsia="Microsoft YaHei UI" w:hAnsi="Microsoft YaHei UI" w:cs="源柔ゴシック等幅 Regular" w:hint="eastAsia"/>
                                      <w:sz w:val="18"/>
                                    </w:rPr>
                                    <w:t>PIの合意書</w:t>
                                  </w:r>
                                  <w:r w:rsidRPr="00A84941">
                                    <w:rPr>
                                      <w:rFonts w:ascii="Microsoft YaHei UI" w:eastAsia="Microsoft YaHei UI" w:hAnsi="Microsoft YaHei UI" w:cs="源柔ゴシック等幅 Regular"/>
                                      <w:sz w:val="18"/>
                                    </w:rPr>
                                    <w:t>（写し）が必要です</w:t>
                                  </w:r>
                                </w:p>
                                <w:p w14:paraId="0BB47026"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Pr>
                                      <w:rFonts w:ascii="Microsoft YaHei UI" w:eastAsiaTheme="minorEastAsia" w:hAnsi="Microsoft YaHei UI" w:cs="源柔ゴシック等幅 Regular" w:hint="eastAsia"/>
                                      <w:sz w:val="18"/>
                                    </w:rPr>
                                    <w:t>・</w:t>
                                  </w:r>
                                  <w:r w:rsidRPr="00A84941">
                                    <w:rPr>
                                      <w:rFonts w:ascii="Microsoft YaHei UI" w:eastAsia="Microsoft YaHei UI" w:hAnsi="Microsoft YaHei UI" w:cs="源柔ゴシック等幅 Regular" w:hint="eastAsia"/>
                                      <w:sz w:val="18"/>
                                    </w:rPr>
                                    <w:t>ePRO使用の場合</w:t>
                                  </w:r>
                                  <w:r w:rsidRPr="00A84941">
                                    <w:rPr>
                                      <w:rFonts w:ascii="Microsoft YaHei UI" w:eastAsia="Microsoft YaHei UI" w:hAnsi="Microsoft YaHei UI" w:cs="源柔ゴシック等幅 Regular"/>
                                      <w:sz w:val="18"/>
                                    </w:rPr>
                                    <w:t>、スクリーンショット等の提出をお願いします。</w:t>
                                  </w:r>
                                </w:p>
                                <w:p w14:paraId="243F247E"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Pr>
                                      <w:rFonts w:ascii="Microsoft YaHei UI" w:eastAsiaTheme="minorEastAsia" w:hAnsi="Microsoft YaHei UI" w:cs="源柔ゴシック等幅 Regular" w:hint="eastAsia"/>
                                      <w:sz w:val="18"/>
                                    </w:rPr>
                                    <w:t>・</w:t>
                                  </w:r>
                                  <w:r w:rsidRPr="00A84941">
                                    <w:rPr>
                                      <w:rFonts w:ascii="Microsoft YaHei UI" w:eastAsia="Microsoft YaHei UI" w:hAnsi="Microsoft YaHei UI" w:cs="源柔ゴシック等幅 Regular" w:hint="eastAsia"/>
                                      <w:sz w:val="18"/>
                                    </w:rPr>
                                    <w:t>付随研究の</w:t>
                                  </w:r>
                                  <w:r w:rsidRPr="00A84941">
                                    <w:rPr>
                                      <w:rFonts w:ascii="Microsoft YaHei UI" w:eastAsia="Microsoft YaHei UI" w:hAnsi="Microsoft YaHei UI" w:cs="源柔ゴシック等幅 Regular"/>
                                      <w:sz w:val="18"/>
                                    </w:rPr>
                                    <w:t>実施がある場合には、</w:t>
                                  </w:r>
                                  <w:r w:rsidRPr="00A84941">
                                    <w:rPr>
                                      <w:rFonts w:ascii="Microsoft YaHei UI" w:eastAsia="Microsoft YaHei UI" w:hAnsi="Microsoft YaHei UI" w:cs="源柔ゴシック等幅 Regular" w:hint="eastAsia"/>
                                      <w:sz w:val="18"/>
                                    </w:rPr>
                                    <w:t>申請書等</w:t>
                                  </w:r>
                                  <w:r w:rsidRPr="00A84941">
                                    <w:rPr>
                                      <w:rFonts w:ascii="Microsoft YaHei UI" w:eastAsia="Microsoft YaHei UI" w:hAnsi="Microsoft YaHei UI" w:cs="源柔ゴシック等幅 Regular"/>
                                      <w:sz w:val="18"/>
                                    </w:rPr>
                                    <w:t>の記載</w:t>
                                  </w:r>
                                  <w:r w:rsidRPr="00A84941">
                                    <w:rPr>
                                      <w:rFonts w:ascii="Microsoft YaHei UI" w:eastAsia="Microsoft YaHei UI" w:hAnsi="Microsoft YaHei UI" w:cs="源柔ゴシック等幅 Regular" w:hint="eastAsia"/>
                                      <w:sz w:val="18"/>
                                    </w:rPr>
                                    <w:t>・提出をお願いします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2AFC0" id="_x0000_s1032" type="#_x0000_t47" style="position:absolute;left:0;text-align:left;margin-left:-63.4pt;margin-top:-61.65pt;width:170.1pt;height:77.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" adj="-3179,14961,-247,12233" fillcolor="#e2efd9 [665]">
                      <v:textbox inset="5.85pt,.7pt,5.85pt,.7pt">
                        <w:txbxContent>
                          <w:p w14:paraId="2F8FDAF6"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sidRPr="00A84941">
                              <w:rPr>
                                <w:rFonts w:ascii="Microsoft YaHei UI" w:eastAsia="Microsoft YaHei UI" w:hAnsi="Microsoft YaHei UI" w:cs="源柔ゴシック等幅 Regular" w:hint="eastAsia"/>
                                <w:sz w:val="18"/>
                              </w:rPr>
                              <w:t>・</w:t>
                            </w:r>
                            <w:r w:rsidRPr="00A84941">
                              <w:rPr>
                                <w:rFonts w:ascii="Microsoft YaHei UI" w:eastAsia="Microsoft YaHei UI" w:hAnsi="Microsoft YaHei UI" w:cs="源柔ゴシック等幅 Regular"/>
                                <w:sz w:val="18"/>
                              </w:rPr>
                              <w:t>必要な資料は全て記載</w:t>
                            </w:r>
                          </w:p>
                          <w:p w14:paraId="3CCFD1E7"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Pr>
                                <w:rFonts w:ascii="Microsoft YaHei UI" w:eastAsiaTheme="minorEastAsia" w:hAnsi="Microsoft YaHei UI" w:cs="源柔ゴシック等幅 Regular" w:hint="eastAsia"/>
                                <w:sz w:val="18"/>
                              </w:rPr>
                              <w:t>・</w:t>
                            </w:r>
                            <w:r w:rsidRPr="00A84941">
                              <w:rPr>
                                <w:rFonts w:ascii="Microsoft YaHei UI" w:eastAsia="Microsoft YaHei UI" w:hAnsi="Microsoft YaHei UI" w:cs="源柔ゴシック等幅 Regular" w:hint="eastAsia"/>
                                <w:sz w:val="18"/>
                              </w:rPr>
                              <w:t>PIの合意書</w:t>
                            </w:r>
                            <w:r w:rsidRPr="00A84941">
                              <w:rPr>
                                <w:rFonts w:ascii="Microsoft YaHei UI" w:eastAsia="Microsoft YaHei UI" w:hAnsi="Microsoft YaHei UI" w:cs="源柔ゴシック等幅 Regular"/>
                                <w:sz w:val="18"/>
                              </w:rPr>
                              <w:t>（写し）が必要です</w:t>
                            </w:r>
                          </w:p>
                          <w:p w14:paraId="0BB47026"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Pr>
                                <w:rFonts w:ascii="Microsoft YaHei UI" w:eastAsiaTheme="minorEastAsia" w:hAnsi="Microsoft YaHei UI" w:cs="源柔ゴシック等幅 Regular" w:hint="eastAsia"/>
                                <w:sz w:val="18"/>
                              </w:rPr>
                              <w:t>・</w:t>
                            </w:r>
                            <w:r w:rsidRPr="00A84941">
                              <w:rPr>
                                <w:rFonts w:ascii="Microsoft YaHei UI" w:eastAsia="Microsoft YaHei UI" w:hAnsi="Microsoft YaHei UI" w:cs="源柔ゴシック等幅 Regular" w:hint="eastAsia"/>
                                <w:sz w:val="18"/>
                              </w:rPr>
                              <w:t>ePRO使用の場合</w:t>
                            </w:r>
                            <w:r w:rsidRPr="00A84941">
                              <w:rPr>
                                <w:rFonts w:ascii="Microsoft YaHei UI" w:eastAsia="Microsoft YaHei UI" w:hAnsi="Microsoft YaHei UI" w:cs="源柔ゴシック等幅 Regular"/>
                                <w:sz w:val="18"/>
                              </w:rPr>
                              <w:t>、スクリーンショット等の提出をお願いします。</w:t>
                            </w:r>
                          </w:p>
                          <w:p w14:paraId="243F247E" w14:textId="77777777" w:rsidR="00A84941" w:rsidRPr="00A84941" w:rsidRDefault="00A84941" w:rsidP="00A84941">
                            <w:pPr>
                              <w:adjustRightInd w:val="0"/>
                              <w:snapToGrid w:val="0"/>
                              <w:spacing w:line="240" w:lineRule="exact"/>
                              <w:rPr>
                                <w:rFonts w:ascii="Microsoft YaHei UI" w:eastAsia="Microsoft YaHei UI" w:hAnsi="Microsoft YaHei UI" w:cs="源柔ゴシック等幅 Regular"/>
                                <w:sz w:val="18"/>
                              </w:rPr>
                            </w:pPr>
                            <w:r>
                              <w:rPr>
                                <w:rFonts w:ascii="Microsoft YaHei UI" w:eastAsiaTheme="minorEastAsia" w:hAnsi="Microsoft YaHei UI" w:cs="源柔ゴシック等幅 Regular" w:hint="eastAsia"/>
                                <w:sz w:val="18"/>
                              </w:rPr>
                              <w:t>・</w:t>
                            </w:r>
                            <w:r w:rsidRPr="00A84941">
                              <w:rPr>
                                <w:rFonts w:ascii="Microsoft YaHei UI" w:eastAsia="Microsoft YaHei UI" w:hAnsi="Microsoft YaHei UI" w:cs="源柔ゴシック等幅 Regular" w:hint="eastAsia"/>
                                <w:sz w:val="18"/>
                              </w:rPr>
                              <w:t>付随研究の</w:t>
                            </w:r>
                            <w:r w:rsidRPr="00A84941">
                              <w:rPr>
                                <w:rFonts w:ascii="Microsoft YaHei UI" w:eastAsia="Microsoft YaHei UI" w:hAnsi="Microsoft YaHei UI" w:cs="源柔ゴシック等幅 Regular"/>
                                <w:sz w:val="18"/>
                              </w:rPr>
                              <w:t>実施がある場合には、</w:t>
                            </w:r>
                            <w:r w:rsidRPr="00A84941">
                              <w:rPr>
                                <w:rFonts w:ascii="Microsoft YaHei UI" w:eastAsia="Microsoft YaHei UI" w:hAnsi="Microsoft YaHei UI" w:cs="源柔ゴシック等幅 Regular" w:hint="eastAsia"/>
                                <w:sz w:val="18"/>
                              </w:rPr>
                              <w:t>申請書等</w:t>
                            </w:r>
                            <w:r w:rsidRPr="00A84941">
                              <w:rPr>
                                <w:rFonts w:ascii="Microsoft YaHei UI" w:eastAsia="Microsoft YaHei UI" w:hAnsi="Microsoft YaHei UI" w:cs="源柔ゴシック等幅 Regular"/>
                                <w:sz w:val="18"/>
                              </w:rPr>
                              <w:t>の記載</w:t>
                            </w:r>
                            <w:r w:rsidRPr="00A84941">
                              <w:rPr>
                                <w:rFonts w:ascii="Microsoft YaHei UI" w:eastAsia="Microsoft YaHei UI" w:hAnsi="Microsoft YaHei UI" w:cs="源柔ゴシック等幅 Regular" w:hint="eastAsia"/>
                                <w:sz w:val="18"/>
                              </w:rPr>
                              <w:t>・提出をお願いします</w:t>
                            </w:r>
                          </w:p>
                        </w:txbxContent>
                      </v:textbox>
                      <o:callout v:ext="edit" minusy="t"/>
                      <w10:wrap anchorx="margin"/>
                    </v:shape>
                  </w:pict>
                </mc:Fallback>
              </mc:AlternateContent>
            </w:r>
          </w:p>
        </w:tc>
      </w:tr>
      <w:tr w:rsidR="00F24BB6" w:rsidRPr="00FA4BDF" w14:paraId="2164B7F3" w14:textId="77777777" w:rsidTr="005859A9">
        <w:trPr>
          <w:trHeight w:hRule="exact" w:val="522"/>
        </w:trPr>
        <w:tc>
          <w:tcPr>
            <w:tcW w:w="4803" w:type="dxa"/>
            <w:tcBorders>
              <w:top w:val="single" w:sz="4" w:space="0" w:color="000000"/>
              <w:bottom w:val="single" w:sz="4" w:space="0" w:color="000000"/>
              <w:right w:val="single" w:sz="8" w:space="0" w:color="000000"/>
            </w:tcBorders>
            <w:vAlign w:val="center"/>
          </w:tcPr>
          <w:p w14:paraId="24C5D7C2" w14:textId="77777777" w:rsidR="00F24BB6" w:rsidRPr="00F24BB6" w:rsidRDefault="00F24BB6" w:rsidP="00F24BB6">
            <w:pPr>
              <w:autoSpaceDE w:val="0"/>
              <w:autoSpaceDN w:val="0"/>
              <w:snapToGrid w:val="0"/>
              <w:ind w:leftChars="100" w:left="230"/>
              <w:rPr>
                <w:rFonts w:hAnsi="ＭＳ ゴシック"/>
                <w:color w:val="0000FF"/>
                <w:sz w:val="18"/>
                <w:szCs w:val="18"/>
              </w:rPr>
            </w:pPr>
            <w:r w:rsidRPr="00F24BB6">
              <w:rPr>
                <w:rFonts w:hAnsi="ＭＳ ゴシック" w:hint="eastAsia"/>
                <w:color w:val="0000FF"/>
                <w:sz w:val="18"/>
                <w:szCs w:val="18"/>
              </w:rPr>
              <w:t>岡山大学様式付-8号ゲノム･遺伝子解析に関する確認事項</w:t>
            </w:r>
          </w:p>
        </w:tc>
        <w:tc>
          <w:tcPr>
            <w:tcW w:w="2619" w:type="dxa"/>
            <w:tcBorders>
              <w:top w:val="single" w:sz="4" w:space="0" w:color="000000"/>
              <w:left w:val="single" w:sz="8" w:space="0" w:color="000000"/>
              <w:bottom w:val="single" w:sz="4" w:space="0" w:color="000000"/>
              <w:right w:val="single" w:sz="8" w:space="0" w:color="000000"/>
            </w:tcBorders>
            <w:vAlign w:val="center"/>
          </w:tcPr>
          <w:p w14:paraId="54F2F5DB" w14:textId="77777777" w:rsidR="00F24BB6" w:rsidRPr="00FA4BDF" w:rsidRDefault="00F24BB6" w:rsidP="00F24BB6">
            <w:pPr>
              <w:autoSpaceDE w:val="0"/>
              <w:autoSpaceDN w:val="0"/>
              <w:snapToGrid w:val="0"/>
              <w:ind w:leftChars="-50" w:left="-115"/>
              <w:jc w:val="right"/>
              <w:rPr>
                <w:rFonts w:hAnsi="ＭＳ ゴシック"/>
                <w:sz w:val="18"/>
                <w:szCs w:val="18"/>
              </w:rPr>
            </w:pPr>
            <w:r>
              <w:rPr>
                <w:rFonts w:hAnsi="ＭＳ ゴシック" w:hint="eastAsia"/>
                <w:sz w:val="18"/>
                <w:szCs w:val="18"/>
              </w:rPr>
              <w:t>西暦</w:t>
            </w:r>
            <w:r w:rsidRPr="00FA4BDF">
              <w:rPr>
                <w:rFonts w:hAnsi="ＭＳ ゴシック" w:hint="eastAsia"/>
                <w:sz w:val="18"/>
                <w:szCs w:val="18"/>
              </w:rPr>
              <w:t xml:space="preserve">　　</w:t>
            </w:r>
            <w:r w:rsidRPr="00FC7BD6">
              <w:rPr>
                <w:rFonts w:hAnsi="ＭＳ ゴシック" w:hint="eastAsia"/>
                <w:color w:val="0000FF"/>
                <w:sz w:val="18"/>
                <w:szCs w:val="18"/>
              </w:rPr>
              <w:t>0000</w:t>
            </w:r>
            <w:r>
              <w:rPr>
                <w:rFonts w:hAnsi="ＭＳ ゴシック" w:hint="eastAsia"/>
                <w:sz w:val="18"/>
                <w:szCs w:val="18"/>
              </w:rPr>
              <w:t xml:space="preserve">年　</w:t>
            </w:r>
            <w:r>
              <w:rPr>
                <w:rFonts w:hAnsi="ＭＳ ゴシック" w:hint="eastAsia"/>
                <w:color w:val="0000FF"/>
                <w:sz w:val="18"/>
                <w:szCs w:val="18"/>
              </w:rPr>
              <w:t>88</w:t>
            </w:r>
            <w:r>
              <w:rPr>
                <w:rFonts w:hAnsi="ＭＳ ゴシック" w:hint="eastAsia"/>
                <w:sz w:val="18"/>
                <w:szCs w:val="18"/>
              </w:rPr>
              <w:t xml:space="preserve">月　</w:t>
            </w:r>
            <w:r>
              <w:rPr>
                <w:rFonts w:hAnsi="ＭＳ ゴシック"/>
                <w:color w:val="0000FF"/>
                <w:sz w:val="18"/>
                <w:szCs w:val="18"/>
              </w:rPr>
              <w:t>10</w:t>
            </w:r>
            <w:r w:rsidRPr="00FA4BDF">
              <w:rPr>
                <w:rFonts w:hAnsi="ＭＳ ゴシック" w:hint="eastAsia"/>
                <w:sz w:val="18"/>
                <w:szCs w:val="18"/>
              </w:rPr>
              <w:t>日</w:t>
            </w:r>
          </w:p>
        </w:tc>
        <w:tc>
          <w:tcPr>
            <w:tcW w:w="1732" w:type="dxa"/>
            <w:tcBorders>
              <w:top w:val="single" w:sz="4" w:space="0" w:color="000000"/>
              <w:left w:val="single" w:sz="8" w:space="0" w:color="000000"/>
              <w:bottom w:val="single" w:sz="4" w:space="0" w:color="000000"/>
            </w:tcBorders>
            <w:vAlign w:val="center"/>
          </w:tcPr>
          <w:p w14:paraId="07CEBE3C" w14:textId="77777777" w:rsidR="00F24BB6" w:rsidRPr="00FA4BDF" w:rsidRDefault="00F24BB6" w:rsidP="00F24BB6">
            <w:pPr>
              <w:autoSpaceDE w:val="0"/>
              <w:autoSpaceDN w:val="0"/>
              <w:snapToGrid w:val="0"/>
              <w:ind w:left="-110"/>
              <w:rPr>
                <w:rFonts w:hAnsi="ＭＳ ゴシック"/>
                <w:sz w:val="18"/>
                <w:szCs w:val="18"/>
              </w:rPr>
            </w:pPr>
          </w:p>
        </w:tc>
      </w:tr>
      <w:tr w:rsidR="005859A9" w:rsidRPr="00FA4BDF" w14:paraId="62ABE5ED" w14:textId="77777777" w:rsidTr="005859A9">
        <w:trPr>
          <w:trHeight w:hRule="exact" w:val="452"/>
        </w:trPr>
        <w:tc>
          <w:tcPr>
            <w:tcW w:w="4803" w:type="dxa"/>
            <w:tcBorders>
              <w:top w:val="single" w:sz="4" w:space="0" w:color="000000"/>
              <w:bottom w:val="single" w:sz="12" w:space="0" w:color="000000"/>
              <w:right w:val="single" w:sz="8" w:space="0" w:color="000000"/>
            </w:tcBorders>
            <w:vAlign w:val="center"/>
          </w:tcPr>
          <w:p w14:paraId="36021E99" w14:textId="691D75E6" w:rsidR="005859A9" w:rsidRPr="00F24BB6" w:rsidRDefault="005859A9" w:rsidP="005859A9">
            <w:pPr>
              <w:autoSpaceDE w:val="0"/>
              <w:autoSpaceDN w:val="0"/>
              <w:snapToGrid w:val="0"/>
              <w:rPr>
                <w:rFonts w:hAnsi="ＭＳ ゴシック"/>
                <w:color w:val="0000FF"/>
                <w:sz w:val="18"/>
                <w:szCs w:val="18"/>
              </w:rPr>
            </w:pPr>
            <w:r>
              <w:rPr>
                <w:rFonts w:hAnsi="ＭＳ ゴシック" w:hint="eastAsia"/>
                <w:color w:val="0000FF"/>
                <w:sz w:val="18"/>
                <w:szCs w:val="18"/>
              </w:rPr>
              <w:t xml:space="preserve">　CTDS確認票</w:t>
            </w:r>
          </w:p>
        </w:tc>
        <w:tc>
          <w:tcPr>
            <w:tcW w:w="2619" w:type="dxa"/>
            <w:tcBorders>
              <w:top w:val="single" w:sz="4" w:space="0" w:color="000000"/>
              <w:left w:val="single" w:sz="8" w:space="0" w:color="000000"/>
              <w:bottom w:val="single" w:sz="12" w:space="0" w:color="000000"/>
              <w:right w:val="single" w:sz="8" w:space="0" w:color="000000"/>
            </w:tcBorders>
            <w:vAlign w:val="center"/>
          </w:tcPr>
          <w:p w14:paraId="0A5C9C1E" w14:textId="23E0535A" w:rsidR="005859A9" w:rsidRDefault="005859A9" w:rsidP="005859A9">
            <w:pPr>
              <w:wordWrap w:val="0"/>
              <w:autoSpaceDE w:val="0"/>
              <w:autoSpaceDN w:val="0"/>
              <w:snapToGrid w:val="0"/>
              <w:ind w:leftChars="-50" w:left="-115"/>
              <w:jc w:val="right"/>
              <w:rPr>
                <w:rFonts w:hAnsi="ＭＳ ゴシック"/>
                <w:sz w:val="18"/>
                <w:szCs w:val="18"/>
              </w:rPr>
            </w:pPr>
            <w:r w:rsidRPr="005859A9">
              <w:rPr>
                <w:rFonts w:hAnsi="ＭＳ ゴシック" w:hint="eastAsia"/>
                <w:sz w:val="18"/>
                <w:szCs w:val="18"/>
              </w:rPr>
              <w:t xml:space="preserve">西暦　</w:t>
            </w:r>
            <w:r w:rsidRPr="005859A9">
              <w:rPr>
                <w:rFonts w:hAnsi="ＭＳ ゴシック" w:hint="eastAsia"/>
                <w:color w:val="007BB8"/>
                <w:sz w:val="18"/>
                <w:szCs w:val="18"/>
              </w:rPr>
              <w:t xml:space="preserve">　</w:t>
            </w:r>
            <w:r w:rsidRPr="005859A9">
              <w:rPr>
                <w:rFonts w:hAnsi="ＭＳ ゴシック" w:hint="eastAsia"/>
                <w:color w:val="004E9A"/>
                <w:sz w:val="18"/>
                <w:szCs w:val="18"/>
              </w:rPr>
              <w:t>0000</w:t>
            </w:r>
            <w:r w:rsidRPr="005859A9">
              <w:rPr>
                <w:rFonts w:hAnsi="ＭＳ ゴシック" w:hint="eastAsia"/>
                <w:sz w:val="18"/>
                <w:szCs w:val="18"/>
              </w:rPr>
              <w:t xml:space="preserve">年　</w:t>
            </w:r>
            <w:r w:rsidRPr="005859A9">
              <w:rPr>
                <w:rFonts w:hAnsi="ＭＳ ゴシック" w:hint="eastAsia"/>
                <w:color w:val="004E9A"/>
                <w:sz w:val="18"/>
                <w:szCs w:val="18"/>
              </w:rPr>
              <w:t>88</w:t>
            </w:r>
            <w:r w:rsidRPr="005859A9">
              <w:rPr>
                <w:rFonts w:hAnsi="ＭＳ ゴシック" w:hint="eastAsia"/>
                <w:sz w:val="18"/>
                <w:szCs w:val="18"/>
              </w:rPr>
              <w:t xml:space="preserve">月　</w:t>
            </w:r>
            <w:r w:rsidRPr="005859A9">
              <w:rPr>
                <w:rFonts w:hAnsi="ＭＳ ゴシック" w:hint="eastAsia"/>
                <w:color w:val="004E9A"/>
                <w:sz w:val="18"/>
                <w:szCs w:val="18"/>
              </w:rPr>
              <w:t>10</w:t>
            </w:r>
            <w:r w:rsidRPr="005859A9">
              <w:rPr>
                <w:rFonts w:hAnsi="ＭＳ ゴシック" w:hint="eastAsia"/>
                <w:sz w:val="18"/>
                <w:szCs w:val="18"/>
              </w:rPr>
              <w:t>日</w:t>
            </w:r>
          </w:p>
        </w:tc>
        <w:tc>
          <w:tcPr>
            <w:tcW w:w="1732" w:type="dxa"/>
            <w:tcBorders>
              <w:top w:val="single" w:sz="4" w:space="0" w:color="000000"/>
              <w:left w:val="single" w:sz="8" w:space="0" w:color="000000"/>
              <w:bottom w:val="single" w:sz="12" w:space="0" w:color="000000"/>
            </w:tcBorders>
            <w:vAlign w:val="center"/>
          </w:tcPr>
          <w:p w14:paraId="1DDDD7C8" w14:textId="77777777" w:rsidR="005859A9" w:rsidRPr="00FA4BDF" w:rsidRDefault="005859A9" w:rsidP="00F24BB6">
            <w:pPr>
              <w:autoSpaceDE w:val="0"/>
              <w:autoSpaceDN w:val="0"/>
              <w:snapToGrid w:val="0"/>
              <w:ind w:left="-110"/>
              <w:rPr>
                <w:rFonts w:hAnsi="ＭＳ ゴシック"/>
                <w:sz w:val="18"/>
                <w:szCs w:val="18"/>
              </w:rPr>
            </w:pPr>
          </w:p>
        </w:tc>
      </w:tr>
    </w:tbl>
    <w:p w14:paraId="2FF1A8F0" w14:textId="77777777" w:rsidR="00BA064A" w:rsidRDefault="00BA064A" w:rsidP="003B4E50">
      <w:pPr>
        <w:autoSpaceDE w:val="0"/>
        <w:autoSpaceDN w:val="0"/>
        <w:spacing w:line="80" w:lineRule="exact"/>
        <w:rPr>
          <w:rFonts w:hAnsi="ＭＳ ゴシック"/>
          <w:sz w:val="21"/>
        </w:rPr>
      </w:pPr>
    </w:p>
    <w:p w14:paraId="64EAD9D9" w14:textId="77777777" w:rsidR="00AC4A27" w:rsidRDefault="00AC4A27" w:rsidP="003B4E50">
      <w:pPr>
        <w:autoSpaceDE w:val="0"/>
        <w:autoSpaceDN w:val="0"/>
        <w:spacing w:line="80" w:lineRule="exact"/>
        <w:rPr>
          <w:rFonts w:hAnsi="ＭＳ ゴシック"/>
          <w:sz w:val="21"/>
        </w:rPr>
      </w:pPr>
    </w:p>
    <w:p w14:paraId="20B451CB" w14:textId="77777777" w:rsidR="00AC4A27" w:rsidRDefault="00AC4A27" w:rsidP="003B4E50">
      <w:pPr>
        <w:autoSpaceDE w:val="0"/>
        <w:autoSpaceDN w:val="0"/>
        <w:spacing w:line="80" w:lineRule="exact"/>
        <w:rPr>
          <w:rFonts w:hAnsi="ＭＳ ゴシック"/>
          <w:sz w:val="21"/>
        </w:rPr>
      </w:pPr>
    </w:p>
    <w:p w14:paraId="40B2AB2B" w14:textId="77777777" w:rsidR="00AC4A27" w:rsidRDefault="00AC4A27" w:rsidP="003B4E50">
      <w:pPr>
        <w:autoSpaceDE w:val="0"/>
        <w:autoSpaceDN w:val="0"/>
        <w:spacing w:line="80" w:lineRule="exact"/>
        <w:rPr>
          <w:rFonts w:hAnsi="ＭＳ ゴシック"/>
          <w:sz w:val="21"/>
        </w:rPr>
      </w:pPr>
    </w:p>
    <w:p w14:paraId="215D62F8" w14:textId="77777777" w:rsidR="00AC4A27" w:rsidRDefault="002254EC" w:rsidP="00027FD0">
      <w:pPr>
        <w:autoSpaceDE w:val="0"/>
        <w:autoSpaceDN w:val="0"/>
        <w:ind w:left="220" w:hangingChars="100" w:hanging="220"/>
        <w:rPr>
          <w:rFonts w:hAnsi="ＭＳ ゴシック"/>
          <w:sz w:val="21"/>
        </w:rPr>
      </w:pPr>
      <w:r>
        <w:rPr>
          <w:rFonts w:hAnsi="ＭＳ ゴシック" w:hint="eastAsia"/>
          <w:sz w:val="21"/>
        </w:rPr>
        <w:t>・治験課題名：治験実施計画書の標題、</w:t>
      </w:r>
      <w:proofErr w:type="spellStart"/>
      <w:r>
        <w:rPr>
          <w:rFonts w:hAnsi="ＭＳ ゴシック" w:hint="eastAsia"/>
          <w:sz w:val="21"/>
        </w:rPr>
        <w:t>DDworks</w:t>
      </w:r>
      <w:proofErr w:type="spellEnd"/>
      <w:r w:rsidR="003C6425" w:rsidRPr="003C6425">
        <w:rPr>
          <w:rFonts w:hAnsi="ＭＳ ゴシック" w:hint="eastAsia"/>
          <w:sz w:val="21"/>
        </w:rPr>
        <w:t>アカウント発行申請書</w:t>
      </w:r>
      <w:r w:rsidR="003C6425">
        <w:rPr>
          <w:rFonts w:hAnsi="ＭＳ ゴシック" w:hint="eastAsia"/>
          <w:sz w:val="21"/>
        </w:rPr>
        <w:t>との整合性を確認ください。</w:t>
      </w:r>
    </w:p>
    <w:p w14:paraId="16AA8F79" w14:textId="77777777" w:rsidR="003C6425" w:rsidRDefault="003C6425" w:rsidP="002254EC">
      <w:pPr>
        <w:autoSpaceDE w:val="0"/>
        <w:autoSpaceDN w:val="0"/>
        <w:rPr>
          <w:rFonts w:hAnsi="ＭＳ ゴシック"/>
          <w:sz w:val="21"/>
        </w:rPr>
      </w:pPr>
      <w:r>
        <w:rPr>
          <w:rFonts w:hAnsi="ＭＳ ゴシック" w:hint="eastAsia"/>
          <w:sz w:val="21"/>
        </w:rPr>
        <w:t>・付随研究：付随研究の実施がある場合には付随研究申請書等をその他欄に記載ください。</w:t>
      </w:r>
    </w:p>
    <w:p w14:paraId="284EE475" w14:textId="77777777" w:rsidR="003C6425" w:rsidRDefault="003C6425" w:rsidP="00027FD0">
      <w:pPr>
        <w:autoSpaceDE w:val="0"/>
        <w:autoSpaceDN w:val="0"/>
        <w:ind w:left="220" w:hangingChars="100" w:hanging="220"/>
        <w:rPr>
          <w:rFonts w:hAnsi="ＭＳ ゴシック"/>
          <w:sz w:val="21"/>
        </w:rPr>
      </w:pPr>
      <w:r>
        <w:rPr>
          <w:rFonts w:hAnsi="ＭＳ ゴシック" w:hint="eastAsia"/>
          <w:sz w:val="21"/>
        </w:rPr>
        <w:t>・広報申請：治験の広告は事務局の事前確認が必要です。予めメールで事務局に内容をご確認ください。</w:t>
      </w:r>
      <w:r w:rsidR="000D708F">
        <w:rPr>
          <w:rFonts w:hAnsi="ＭＳ ゴシック" w:hint="eastAsia"/>
          <w:sz w:val="21"/>
        </w:rPr>
        <w:t>医療機関同士、医師同士の募集に関しては広報申請対象外です。</w:t>
      </w:r>
    </w:p>
    <w:p w14:paraId="1395B5D2" w14:textId="239F60D4" w:rsidR="00027FD0" w:rsidRDefault="00027FD0" w:rsidP="002254EC">
      <w:pPr>
        <w:autoSpaceDE w:val="0"/>
        <w:autoSpaceDN w:val="0"/>
        <w:rPr>
          <w:rFonts w:hAnsi="ＭＳ ゴシック" w:hint="eastAsia"/>
          <w:sz w:val="21"/>
        </w:rPr>
      </w:pPr>
      <w:r>
        <w:rPr>
          <w:rFonts w:hAnsi="ＭＳ ゴシック" w:hint="eastAsia"/>
          <w:sz w:val="21"/>
        </w:rPr>
        <w:t>・</w:t>
      </w:r>
      <w:r w:rsidRPr="00027FD0">
        <w:rPr>
          <w:rFonts w:hAnsi="ＭＳ ゴシック" w:hint="eastAsia"/>
          <w:sz w:val="21"/>
          <w:u w:val="single"/>
        </w:rPr>
        <w:t>作成日、版数のない資料につきましては、空欄で構いません</w:t>
      </w:r>
      <w:r>
        <w:rPr>
          <w:rFonts w:hAnsi="ＭＳ ゴシック" w:hint="eastAsia"/>
          <w:sz w:val="21"/>
          <w:u w:val="single"/>
        </w:rPr>
        <w:t>。</w:t>
      </w:r>
    </w:p>
    <w:p w14:paraId="2CCAB94A" w14:textId="445BFBB6" w:rsidR="005859A9" w:rsidRPr="005859A9" w:rsidRDefault="005859A9" w:rsidP="002254EC">
      <w:pPr>
        <w:autoSpaceDE w:val="0"/>
        <w:autoSpaceDN w:val="0"/>
        <w:rPr>
          <w:rFonts w:hAnsi="ＭＳ ゴシック"/>
          <w:sz w:val="21"/>
        </w:rPr>
      </w:pPr>
      <w:r w:rsidRPr="005859A9">
        <w:rPr>
          <w:rFonts w:hAnsi="ＭＳ ゴシック" w:hint="eastAsia"/>
          <w:sz w:val="21"/>
        </w:rPr>
        <w:t>・DDW/</w:t>
      </w:r>
      <w:proofErr w:type="spellStart"/>
      <w:r w:rsidRPr="005859A9">
        <w:rPr>
          <w:rFonts w:hAnsi="ＭＳ ゴシック" w:hint="eastAsia"/>
          <w:sz w:val="21"/>
        </w:rPr>
        <w:t>TrialSite</w:t>
      </w:r>
      <w:proofErr w:type="spellEnd"/>
      <w:r w:rsidRPr="005859A9">
        <w:rPr>
          <w:rFonts w:hAnsi="ＭＳ ゴシック" w:hint="eastAsia"/>
          <w:sz w:val="21"/>
        </w:rPr>
        <w:t>提出時には「医療機関の長への提出」にチェックを入れて下さい。</w:t>
      </w:r>
    </w:p>
    <w:p w14:paraId="45D1EB17" w14:textId="02A00E3E" w:rsidR="005859A9" w:rsidRPr="005859A9" w:rsidRDefault="005859A9" w:rsidP="005859A9">
      <w:pPr>
        <w:autoSpaceDE w:val="0"/>
        <w:autoSpaceDN w:val="0"/>
        <w:ind w:left="220" w:hangingChars="100" w:hanging="220"/>
        <w:rPr>
          <w:rFonts w:hAnsi="ＭＳ ゴシック"/>
          <w:b/>
          <w:bCs/>
          <w:sz w:val="21"/>
        </w:rPr>
      </w:pPr>
      <w:r>
        <w:rPr>
          <w:rFonts w:hAnsi="ＭＳ ゴシック" w:hint="eastAsia"/>
          <w:b/>
          <w:bCs/>
          <w:sz w:val="21"/>
        </w:rPr>
        <w:t>・</w:t>
      </w:r>
      <w:r w:rsidRPr="005859A9">
        <w:rPr>
          <w:rFonts w:hAnsi="ＭＳ ゴシック" w:hint="eastAsia"/>
          <w:sz w:val="21"/>
        </w:rPr>
        <w:t>ｂ）</w:t>
      </w:r>
      <w:r>
        <w:rPr>
          <w:rFonts w:hAnsi="ＭＳ ゴシック" w:hint="eastAsia"/>
          <w:sz w:val="21"/>
        </w:rPr>
        <w:t>事務局提出とスタートアップ資料の提出時には「医療機関の長への提出」のチェックを外して下さい。</w:t>
      </w:r>
    </w:p>
    <w:sectPr w:rsidR="005859A9" w:rsidRPr="005859A9" w:rsidSect="003B4E50">
      <w:headerReference w:type="default" r:id="rId8"/>
      <w:headerReference w:type="first" r:id="rId9"/>
      <w:footerReference w:type="first" r:id="rId10"/>
      <w:pgSz w:w="11906" w:h="16838" w:code="9"/>
      <w:pgMar w:top="1361" w:right="1361" w:bottom="1418" w:left="1361" w:header="283" w:footer="28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7B169" w14:textId="77777777" w:rsidR="006F5D63" w:rsidRDefault="006F5D63">
      <w:r>
        <w:separator/>
      </w:r>
    </w:p>
  </w:endnote>
  <w:endnote w:type="continuationSeparator" w:id="0">
    <w:p w14:paraId="693BC1D7" w14:textId="77777777" w:rsidR="006F5D63" w:rsidRDefault="006F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源柔ゴシック等幅 Regular">
    <w:charset w:val="80"/>
    <w:family w:val="modern"/>
    <w:pitch w:val="fixed"/>
    <w:sig w:usb0="E1000AFF" w:usb1="6A4FFDFB" w:usb2="02000012" w:usb3="00000000" w:csb0="001201B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36678" w14:textId="77777777" w:rsidR="003B4E50" w:rsidRPr="00115E21" w:rsidRDefault="003B4E50" w:rsidP="003B4E50">
    <w:pPr>
      <w:pStyle w:val="a5"/>
      <w:ind w:left="426" w:hangingChars="213" w:hanging="426"/>
      <w:rPr>
        <w:sz w:val="20"/>
        <w:szCs w:val="20"/>
      </w:rPr>
    </w:pPr>
    <w:r w:rsidRPr="00115E21">
      <w:rPr>
        <w:rFonts w:hint="eastAsia"/>
        <w:sz w:val="20"/>
        <w:szCs w:val="20"/>
      </w:rPr>
      <w:t>注）（</w:t>
    </w:r>
    <w:r w:rsidRPr="00115E21">
      <w:rPr>
        <w:rFonts w:hint="eastAsia"/>
        <w:sz w:val="20"/>
        <w:szCs w:val="20"/>
      </w:rPr>
      <w:t>長≠責）：本書式は治験依頼者が治験責任医師の合意のもと作成し、実施医療機関の長に提出する。</w:t>
    </w:r>
  </w:p>
  <w:p w14:paraId="2C7EE947" w14:textId="77777777" w:rsidR="003B4E50" w:rsidRDefault="003B4E50" w:rsidP="003B4E50">
    <w:pPr>
      <w:pStyle w:val="a5"/>
      <w:ind w:leftChars="129" w:left="426" w:hangingChars="71" w:hanging="142"/>
      <w:rPr>
        <w:sz w:val="20"/>
        <w:szCs w:val="20"/>
      </w:rPr>
    </w:pPr>
    <w:r w:rsidRPr="00115E21">
      <w:rPr>
        <w:rFonts w:hint="eastAsia"/>
        <w:sz w:val="20"/>
        <w:szCs w:val="20"/>
      </w:rPr>
      <w:t>（長＝責）：本書式は治験依頼者が作成し、実施医療機関の長に提出する。</w:t>
    </w:r>
  </w:p>
  <w:p w14:paraId="1BC820E9" w14:textId="77777777" w:rsidR="003B4E50" w:rsidRDefault="003B4E50" w:rsidP="003B4E50">
    <w:pPr>
      <w:pStyle w:val="a5"/>
      <w:ind w:leftChars="129" w:left="426" w:hangingChars="71" w:hanging="142"/>
      <w:rPr>
        <w:sz w:val="20"/>
        <w:szCs w:val="20"/>
      </w:rPr>
    </w:pPr>
  </w:p>
  <w:p w14:paraId="67A3557F" w14:textId="77777777" w:rsidR="003B4E50" w:rsidRPr="00EC20AE" w:rsidRDefault="003B4E50" w:rsidP="003B4E50">
    <w:pPr>
      <w:pStyle w:val="a5"/>
      <w:ind w:leftChars="129" w:left="426" w:hangingChars="71" w:hanging="14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3ED6" w14:textId="77777777" w:rsidR="006F5D63" w:rsidRDefault="006F5D63">
      <w:r>
        <w:separator/>
      </w:r>
    </w:p>
  </w:footnote>
  <w:footnote w:type="continuationSeparator" w:id="0">
    <w:p w14:paraId="437BA4D5" w14:textId="77777777" w:rsidR="006F5D63" w:rsidRDefault="006F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F28B0" w14:textId="77777777" w:rsidR="003B4E50" w:rsidRPr="00B54C69" w:rsidRDefault="003B4E50" w:rsidP="003B4E50">
    <w:pPr>
      <w:widowControl/>
      <w:spacing w:line="100" w:lineRule="exact"/>
      <w:jc w:val="left"/>
      <w:rPr>
        <w:rFonts w:hAnsi="ＭＳ ゴシック"/>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3B4E50" w:rsidRPr="0031121D" w14:paraId="509710D2" w14:textId="77777777" w:rsidTr="003B4E50">
      <w:trPr>
        <w:trHeight w:hRule="exact" w:val="284"/>
      </w:trPr>
      <w:tc>
        <w:tcPr>
          <w:tcW w:w="5274" w:type="dxa"/>
          <w:tcBorders>
            <w:top w:val="nil"/>
            <w:left w:val="nil"/>
            <w:bottom w:val="nil"/>
            <w:right w:val="single" w:sz="12" w:space="0" w:color="auto"/>
          </w:tcBorders>
          <w:vAlign w:val="center"/>
        </w:tcPr>
        <w:p w14:paraId="0CE8DB08" w14:textId="77777777" w:rsidR="003B4E50" w:rsidRPr="004D60F6" w:rsidRDefault="003B4E50" w:rsidP="003B4E50">
          <w:pPr>
            <w:autoSpaceDE w:val="0"/>
            <w:autoSpaceDN w:val="0"/>
            <w:snapToGrid w:val="0"/>
            <w:rPr>
              <w:rFonts w:hAnsi="ＭＳ ゴシック"/>
              <w:sz w:val="18"/>
              <w:szCs w:val="18"/>
            </w:rPr>
          </w:pPr>
          <w:r>
            <w:rPr>
              <w:rFonts w:hAnsi="ＭＳ ゴシック" w:hint="eastAsia"/>
              <w:sz w:val="18"/>
              <w:szCs w:val="18"/>
            </w:rPr>
            <w:t>書式3別紙</w:t>
          </w:r>
        </w:p>
      </w:tc>
      <w:tc>
        <w:tcPr>
          <w:tcW w:w="1021" w:type="dxa"/>
          <w:tcBorders>
            <w:top w:val="single" w:sz="12" w:space="0" w:color="auto"/>
            <w:left w:val="single" w:sz="12" w:space="0" w:color="auto"/>
            <w:bottom w:val="single" w:sz="12" w:space="0" w:color="auto"/>
          </w:tcBorders>
          <w:vAlign w:val="center"/>
        </w:tcPr>
        <w:p w14:paraId="5C277561" w14:textId="77777777" w:rsidR="003B4E50" w:rsidRPr="0031121D" w:rsidRDefault="003B4E50" w:rsidP="003B4E50">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70CF0245" w14:textId="77777777" w:rsidR="003B4E50" w:rsidRPr="0031121D" w:rsidRDefault="003C6425" w:rsidP="003B4E50">
          <w:pPr>
            <w:autoSpaceDE w:val="0"/>
            <w:autoSpaceDN w:val="0"/>
            <w:snapToGrid w:val="0"/>
            <w:rPr>
              <w:rFonts w:hAnsi="ＭＳ ゴシック"/>
              <w:sz w:val="18"/>
              <w:szCs w:val="18"/>
            </w:rPr>
          </w:pPr>
          <w:r w:rsidRPr="00A84941">
            <w:rPr>
              <w:rFonts w:hAnsi="ＭＳ ゴシック" w:hint="eastAsia"/>
              <w:color w:val="0000FF"/>
              <w:sz w:val="18"/>
              <w:szCs w:val="18"/>
            </w:rPr>
            <w:t>初回申請時には不要</w:t>
          </w:r>
        </w:p>
      </w:tc>
    </w:tr>
  </w:tbl>
  <w:p w14:paraId="4E6D1697" w14:textId="77777777" w:rsidR="003B4E50" w:rsidRDefault="003B4E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3B4E50" w14:paraId="235E89F7" w14:textId="77777777" w:rsidTr="003B4E50">
      <w:trPr>
        <w:trHeight w:hRule="exact" w:val="284"/>
      </w:trPr>
      <w:tc>
        <w:tcPr>
          <w:tcW w:w="4503" w:type="dxa"/>
          <w:tcBorders>
            <w:top w:val="nil"/>
            <w:left w:val="nil"/>
            <w:bottom w:val="nil"/>
            <w:right w:val="single" w:sz="12" w:space="0" w:color="auto"/>
          </w:tcBorders>
          <w:vAlign w:val="center"/>
          <w:hideMark/>
        </w:tcPr>
        <w:p w14:paraId="40FA029F" w14:textId="77777777" w:rsidR="003B4E50" w:rsidRDefault="003B4E50" w:rsidP="003B4E50">
          <w:pPr>
            <w:autoSpaceDE w:val="0"/>
            <w:autoSpaceDN w:val="0"/>
            <w:snapToGrid w:val="0"/>
            <w:rPr>
              <w:rFonts w:hAnsi="ＭＳ ゴシック"/>
              <w:sz w:val="18"/>
              <w:szCs w:val="18"/>
            </w:rPr>
          </w:pPr>
          <w:r>
            <w:rPr>
              <w:rFonts w:hAnsi="ＭＳ ゴシック" w:hint="eastAsia"/>
              <w:sz w:val="18"/>
              <w:szCs w:val="18"/>
            </w:rPr>
            <w:t>書式3</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52436F05" w14:textId="77777777" w:rsidR="003B4E50" w:rsidRDefault="003B4E50" w:rsidP="003B4E50">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0006E3D1" w14:textId="77777777" w:rsidR="003B4E50" w:rsidRDefault="00A84941" w:rsidP="003B4E50">
          <w:pPr>
            <w:autoSpaceDE w:val="0"/>
            <w:autoSpaceDN w:val="0"/>
            <w:snapToGrid w:val="0"/>
            <w:rPr>
              <w:rFonts w:hAnsi="ＭＳ ゴシック"/>
              <w:sz w:val="18"/>
              <w:szCs w:val="18"/>
            </w:rPr>
          </w:pPr>
          <w:r w:rsidRPr="00A84941">
            <w:rPr>
              <w:rFonts w:hAnsi="ＭＳ ゴシック" w:hint="eastAsia"/>
              <w:color w:val="0000FF"/>
              <w:sz w:val="18"/>
              <w:szCs w:val="18"/>
            </w:rPr>
            <w:t>初回申請時には不要</w:t>
          </w:r>
        </w:p>
      </w:tc>
    </w:tr>
    <w:tr w:rsidR="003B4E50" w14:paraId="02ACDDAE" w14:textId="77777777" w:rsidTr="003B4E50">
      <w:trPr>
        <w:trHeight w:hRule="exact" w:val="284"/>
      </w:trPr>
      <w:tc>
        <w:tcPr>
          <w:tcW w:w="4503" w:type="dxa"/>
          <w:tcBorders>
            <w:top w:val="nil"/>
            <w:left w:val="nil"/>
            <w:bottom w:val="nil"/>
            <w:right w:val="single" w:sz="12" w:space="0" w:color="auto"/>
          </w:tcBorders>
          <w:vAlign w:val="center"/>
          <w:hideMark/>
        </w:tcPr>
        <w:p w14:paraId="7CDF95AE" w14:textId="77777777" w:rsidR="003B4E50" w:rsidRPr="00066DF3" w:rsidRDefault="003B4E50" w:rsidP="003B4E50">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287E3098" w14:textId="77777777" w:rsidR="003B4E50" w:rsidRDefault="003B4E50" w:rsidP="003B4E50">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0C1AFEC7" w14:textId="77777777" w:rsidR="003B4E50" w:rsidRDefault="00B02599" w:rsidP="003B4E50">
          <w:pPr>
            <w:autoSpaceDE w:val="0"/>
            <w:autoSpaceDN w:val="0"/>
            <w:snapToGrid w:val="0"/>
            <w:rPr>
              <w:rFonts w:hAnsi="ＭＳ ゴシック"/>
              <w:sz w:val="18"/>
              <w:szCs w:val="18"/>
            </w:rPr>
          </w:pPr>
          <w:r w:rsidRPr="00B02599">
            <w:rPr>
              <w:rFonts w:hAnsi="ＭＳ ゴシック" w:hint="eastAsia"/>
              <w:color w:val="0000FF"/>
              <w:sz w:val="18"/>
              <w:szCs w:val="18"/>
            </w:rPr>
            <w:t>■</w:t>
          </w:r>
          <w:r w:rsidR="003B4E50">
            <w:rPr>
              <w:rFonts w:hAnsi="ＭＳ ゴシック" w:hint="eastAsia"/>
              <w:sz w:val="18"/>
              <w:szCs w:val="18"/>
            </w:rPr>
            <w:t>治験　　□製造販売後臨床試験</w:t>
          </w:r>
        </w:p>
      </w:tc>
    </w:tr>
    <w:tr w:rsidR="003B4E50" w14:paraId="5C1E7704" w14:textId="77777777" w:rsidTr="003B4E50">
      <w:trPr>
        <w:trHeight w:hRule="exact" w:val="284"/>
      </w:trPr>
      <w:tc>
        <w:tcPr>
          <w:tcW w:w="4503" w:type="dxa"/>
          <w:tcBorders>
            <w:top w:val="nil"/>
            <w:left w:val="nil"/>
            <w:bottom w:val="nil"/>
            <w:right w:val="single" w:sz="12" w:space="0" w:color="auto"/>
          </w:tcBorders>
          <w:vAlign w:val="center"/>
          <w:hideMark/>
        </w:tcPr>
        <w:p w14:paraId="3CC11754" w14:textId="77777777" w:rsidR="003B4E50" w:rsidRPr="00066DF3" w:rsidRDefault="003B4E50" w:rsidP="003B4E50">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56A8D76B" w14:textId="77777777" w:rsidR="003B4E50" w:rsidRDefault="003B4E50" w:rsidP="003B4E50">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265D15EA" w14:textId="77777777" w:rsidR="003B4E50" w:rsidRDefault="00B02599" w:rsidP="003B4E50">
          <w:pPr>
            <w:autoSpaceDE w:val="0"/>
            <w:autoSpaceDN w:val="0"/>
            <w:snapToGrid w:val="0"/>
            <w:rPr>
              <w:rFonts w:hAnsi="ＭＳ ゴシック"/>
              <w:sz w:val="18"/>
              <w:szCs w:val="18"/>
            </w:rPr>
          </w:pPr>
          <w:r w:rsidRPr="00B02599">
            <w:rPr>
              <w:rFonts w:hAnsi="ＭＳ ゴシック" w:hint="eastAsia"/>
              <w:color w:val="0000FF"/>
              <w:sz w:val="18"/>
              <w:szCs w:val="18"/>
            </w:rPr>
            <w:t>■</w:t>
          </w:r>
          <w:r w:rsidR="003B4E50">
            <w:rPr>
              <w:rFonts w:hAnsi="ＭＳ ゴシック" w:hint="eastAsia"/>
              <w:sz w:val="18"/>
              <w:szCs w:val="18"/>
            </w:rPr>
            <w:t>医薬品　□医療機器　□再生医療等製品</w:t>
          </w:r>
        </w:p>
      </w:tc>
    </w:tr>
  </w:tbl>
  <w:p w14:paraId="17C8B976" w14:textId="77777777" w:rsidR="003B4E50" w:rsidRDefault="003B4E50" w:rsidP="003B4E50">
    <w:pPr>
      <w:pStyle w:val="a3"/>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874D9"/>
    <w:multiLevelType w:val="hybridMultilevel"/>
    <w:tmpl w:val="34A27F14"/>
    <w:lvl w:ilvl="0" w:tplc="F18C1C36">
      <w:start w:val="1"/>
      <w:numFmt w:val="decimal"/>
      <w:lvlText w:val="%1."/>
      <w:lvlJc w:val="left"/>
      <w:pPr>
        <w:ind w:left="360" w:hanging="360"/>
      </w:pPr>
      <w:rPr>
        <w:rFonts w:hint="default"/>
      </w:rPr>
    </w:lvl>
    <w:lvl w:ilvl="1" w:tplc="8C60BAE0" w:tentative="1">
      <w:start w:val="1"/>
      <w:numFmt w:val="aiueoFullWidth"/>
      <w:lvlText w:val="(%2)"/>
      <w:lvlJc w:val="left"/>
      <w:pPr>
        <w:ind w:left="840" w:hanging="420"/>
      </w:pPr>
    </w:lvl>
    <w:lvl w:ilvl="2" w:tplc="C2141B20" w:tentative="1">
      <w:start w:val="1"/>
      <w:numFmt w:val="decimalEnclosedCircle"/>
      <w:lvlText w:val="%3"/>
      <w:lvlJc w:val="left"/>
      <w:pPr>
        <w:ind w:left="1260" w:hanging="420"/>
      </w:pPr>
    </w:lvl>
    <w:lvl w:ilvl="3" w:tplc="FDCAC9CC" w:tentative="1">
      <w:start w:val="1"/>
      <w:numFmt w:val="decimal"/>
      <w:lvlText w:val="%4."/>
      <w:lvlJc w:val="left"/>
      <w:pPr>
        <w:ind w:left="1680" w:hanging="420"/>
      </w:pPr>
    </w:lvl>
    <w:lvl w:ilvl="4" w:tplc="30629316" w:tentative="1">
      <w:start w:val="1"/>
      <w:numFmt w:val="aiueoFullWidth"/>
      <w:lvlText w:val="(%5)"/>
      <w:lvlJc w:val="left"/>
      <w:pPr>
        <w:ind w:left="2100" w:hanging="420"/>
      </w:pPr>
    </w:lvl>
    <w:lvl w:ilvl="5" w:tplc="58227414" w:tentative="1">
      <w:start w:val="1"/>
      <w:numFmt w:val="decimalEnclosedCircle"/>
      <w:lvlText w:val="%6"/>
      <w:lvlJc w:val="left"/>
      <w:pPr>
        <w:ind w:left="2520" w:hanging="420"/>
      </w:pPr>
    </w:lvl>
    <w:lvl w:ilvl="6" w:tplc="940E54C6" w:tentative="1">
      <w:start w:val="1"/>
      <w:numFmt w:val="decimal"/>
      <w:lvlText w:val="%7."/>
      <w:lvlJc w:val="left"/>
      <w:pPr>
        <w:ind w:left="2940" w:hanging="420"/>
      </w:pPr>
    </w:lvl>
    <w:lvl w:ilvl="7" w:tplc="AFB8C378" w:tentative="1">
      <w:start w:val="1"/>
      <w:numFmt w:val="aiueoFullWidth"/>
      <w:lvlText w:val="(%8)"/>
      <w:lvlJc w:val="left"/>
      <w:pPr>
        <w:ind w:left="3360" w:hanging="420"/>
      </w:pPr>
    </w:lvl>
    <w:lvl w:ilvl="8" w:tplc="5148A244"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1EF2958C">
      <w:start w:val="1"/>
      <w:numFmt w:val="decimal"/>
      <w:lvlText w:val="%1."/>
      <w:lvlJc w:val="left"/>
      <w:pPr>
        <w:ind w:left="360" w:hanging="360"/>
      </w:pPr>
      <w:rPr>
        <w:rFonts w:hint="default"/>
      </w:rPr>
    </w:lvl>
    <w:lvl w:ilvl="1" w:tplc="7FF8D45A" w:tentative="1">
      <w:start w:val="1"/>
      <w:numFmt w:val="aiueoFullWidth"/>
      <w:lvlText w:val="(%2)"/>
      <w:lvlJc w:val="left"/>
      <w:pPr>
        <w:ind w:left="840" w:hanging="420"/>
      </w:pPr>
    </w:lvl>
    <w:lvl w:ilvl="2" w:tplc="057CE548" w:tentative="1">
      <w:start w:val="1"/>
      <w:numFmt w:val="decimalEnclosedCircle"/>
      <w:lvlText w:val="%3"/>
      <w:lvlJc w:val="left"/>
      <w:pPr>
        <w:ind w:left="1260" w:hanging="420"/>
      </w:pPr>
    </w:lvl>
    <w:lvl w:ilvl="3" w:tplc="8702E568" w:tentative="1">
      <w:start w:val="1"/>
      <w:numFmt w:val="decimal"/>
      <w:lvlText w:val="%4."/>
      <w:lvlJc w:val="left"/>
      <w:pPr>
        <w:ind w:left="1680" w:hanging="420"/>
      </w:pPr>
    </w:lvl>
    <w:lvl w:ilvl="4" w:tplc="632AAA90" w:tentative="1">
      <w:start w:val="1"/>
      <w:numFmt w:val="aiueoFullWidth"/>
      <w:lvlText w:val="(%5)"/>
      <w:lvlJc w:val="left"/>
      <w:pPr>
        <w:ind w:left="2100" w:hanging="420"/>
      </w:pPr>
    </w:lvl>
    <w:lvl w:ilvl="5" w:tplc="E2EE4132" w:tentative="1">
      <w:start w:val="1"/>
      <w:numFmt w:val="decimalEnclosedCircle"/>
      <w:lvlText w:val="%6"/>
      <w:lvlJc w:val="left"/>
      <w:pPr>
        <w:ind w:left="2520" w:hanging="420"/>
      </w:pPr>
    </w:lvl>
    <w:lvl w:ilvl="6" w:tplc="75D62DDC" w:tentative="1">
      <w:start w:val="1"/>
      <w:numFmt w:val="decimal"/>
      <w:lvlText w:val="%7."/>
      <w:lvlJc w:val="left"/>
      <w:pPr>
        <w:ind w:left="2940" w:hanging="420"/>
      </w:pPr>
    </w:lvl>
    <w:lvl w:ilvl="7" w:tplc="BD34288A" w:tentative="1">
      <w:start w:val="1"/>
      <w:numFmt w:val="aiueoFullWidth"/>
      <w:lvlText w:val="(%8)"/>
      <w:lvlJc w:val="left"/>
      <w:pPr>
        <w:ind w:left="3360" w:hanging="420"/>
      </w:pPr>
    </w:lvl>
    <w:lvl w:ilvl="8" w:tplc="91B68702"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D5EEB4E8">
      <w:numFmt w:val="bullet"/>
      <w:lvlText w:val="□"/>
      <w:lvlJc w:val="left"/>
      <w:pPr>
        <w:ind w:left="360" w:hanging="360"/>
      </w:pPr>
      <w:rPr>
        <w:rFonts w:ascii="ＭＳ ゴシック" w:eastAsia="ＭＳ ゴシック" w:hAnsi="ＭＳ ゴシック" w:cs="Times New Roman" w:hint="eastAsia"/>
      </w:rPr>
    </w:lvl>
    <w:lvl w:ilvl="1" w:tplc="9F76DC1A" w:tentative="1">
      <w:start w:val="1"/>
      <w:numFmt w:val="bullet"/>
      <w:lvlText w:val=""/>
      <w:lvlJc w:val="left"/>
      <w:pPr>
        <w:ind w:left="840" w:hanging="420"/>
      </w:pPr>
      <w:rPr>
        <w:rFonts w:ascii="Wingdings" w:hAnsi="Wingdings" w:hint="default"/>
      </w:rPr>
    </w:lvl>
    <w:lvl w:ilvl="2" w:tplc="4C84EFF0" w:tentative="1">
      <w:start w:val="1"/>
      <w:numFmt w:val="bullet"/>
      <w:lvlText w:val=""/>
      <w:lvlJc w:val="left"/>
      <w:pPr>
        <w:ind w:left="1260" w:hanging="420"/>
      </w:pPr>
      <w:rPr>
        <w:rFonts w:ascii="Wingdings" w:hAnsi="Wingdings" w:hint="default"/>
      </w:rPr>
    </w:lvl>
    <w:lvl w:ilvl="3" w:tplc="676E50EE" w:tentative="1">
      <w:start w:val="1"/>
      <w:numFmt w:val="bullet"/>
      <w:lvlText w:val=""/>
      <w:lvlJc w:val="left"/>
      <w:pPr>
        <w:ind w:left="1680" w:hanging="420"/>
      </w:pPr>
      <w:rPr>
        <w:rFonts w:ascii="Wingdings" w:hAnsi="Wingdings" w:hint="default"/>
      </w:rPr>
    </w:lvl>
    <w:lvl w:ilvl="4" w:tplc="28A228E6" w:tentative="1">
      <w:start w:val="1"/>
      <w:numFmt w:val="bullet"/>
      <w:lvlText w:val=""/>
      <w:lvlJc w:val="left"/>
      <w:pPr>
        <w:ind w:left="2100" w:hanging="420"/>
      </w:pPr>
      <w:rPr>
        <w:rFonts w:ascii="Wingdings" w:hAnsi="Wingdings" w:hint="default"/>
      </w:rPr>
    </w:lvl>
    <w:lvl w:ilvl="5" w:tplc="7F5C8DF2" w:tentative="1">
      <w:start w:val="1"/>
      <w:numFmt w:val="bullet"/>
      <w:lvlText w:val=""/>
      <w:lvlJc w:val="left"/>
      <w:pPr>
        <w:ind w:left="2520" w:hanging="420"/>
      </w:pPr>
      <w:rPr>
        <w:rFonts w:ascii="Wingdings" w:hAnsi="Wingdings" w:hint="default"/>
      </w:rPr>
    </w:lvl>
    <w:lvl w:ilvl="6" w:tplc="28803BF4" w:tentative="1">
      <w:start w:val="1"/>
      <w:numFmt w:val="bullet"/>
      <w:lvlText w:val=""/>
      <w:lvlJc w:val="left"/>
      <w:pPr>
        <w:ind w:left="2940" w:hanging="420"/>
      </w:pPr>
      <w:rPr>
        <w:rFonts w:ascii="Wingdings" w:hAnsi="Wingdings" w:hint="default"/>
      </w:rPr>
    </w:lvl>
    <w:lvl w:ilvl="7" w:tplc="5720F70C" w:tentative="1">
      <w:start w:val="1"/>
      <w:numFmt w:val="bullet"/>
      <w:lvlText w:val=""/>
      <w:lvlJc w:val="left"/>
      <w:pPr>
        <w:ind w:left="3360" w:hanging="420"/>
      </w:pPr>
      <w:rPr>
        <w:rFonts w:ascii="Wingdings" w:hAnsi="Wingdings" w:hint="default"/>
      </w:rPr>
    </w:lvl>
    <w:lvl w:ilvl="8" w:tplc="1F8201C8" w:tentative="1">
      <w:start w:val="1"/>
      <w:numFmt w:val="bullet"/>
      <w:lvlText w:val=""/>
      <w:lvlJc w:val="left"/>
      <w:pPr>
        <w:ind w:left="3780" w:hanging="420"/>
      </w:pPr>
      <w:rPr>
        <w:rFonts w:ascii="Wingdings" w:hAnsi="Wingdings" w:hint="default"/>
      </w:rPr>
    </w:lvl>
  </w:abstractNum>
  <w:num w:numId="1" w16cid:durableId="1783501114">
    <w:abstractNumId w:val="2"/>
  </w:num>
  <w:num w:numId="2" w16cid:durableId="486675026">
    <w:abstractNumId w:val="1"/>
  </w:num>
  <w:num w:numId="3" w16cid:durableId="203295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B6"/>
    <w:rsid w:val="00027FD0"/>
    <w:rsid w:val="000D708F"/>
    <w:rsid w:val="001B58FB"/>
    <w:rsid w:val="00220A8C"/>
    <w:rsid w:val="002254EC"/>
    <w:rsid w:val="002A6533"/>
    <w:rsid w:val="003B4E50"/>
    <w:rsid w:val="003C6425"/>
    <w:rsid w:val="00454369"/>
    <w:rsid w:val="005859A9"/>
    <w:rsid w:val="00616EF1"/>
    <w:rsid w:val="00660549"/>
    <w:rsid w:val="00682222"/>
    <w:rsid w:val="006A1534"/>
    <w:rsid w:val="006F5D63"/>
    <w:rsid w:val="00750170"/>
    <w:rsid w:val="0077700C"/>
    <w:rsid w:val="008A6888"/>
    <w:rsid w:val="008F4F15"/>
    <w:rsid w:val="00904DFE"/>
    <w:rsid w:val="009678EE"/>
    <w:rsid w:val="00A84941"/>
    <w:rsid w:val="00AB30FA"/>
    <w:rsid w:val="00AC4A27"/>
    <w:rsid w:val="00AF15B6"/>
    <w:rsid w:val="00B02599"/>
    <w:rsid w:val="00B54C4E"/>
    <w:rsid w:val="00B62B29"/>
    <w:rsid w:val="00BA064A"/>
    <w:rsid w:val="00C36759"/>
    <w:rsid w:val="00C44C97"/>
    <w:rsid w:val="00CA216A"/>
    <w:rsid w:val="00E579DE"/>
    <w:rsid w:val="00EC2536"/>
    <w:rsid w:val="00F24BB6"/>
    <w:rsid w:val="00F404D8"/>
    <w:rsid w:val="00FC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EF6E62"/>
  <w15:chartTrackingRefBased/>
  <w15:docId w15:val="{F366F48A-7396-4B34-942D-9B3E2F74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4124C9"/>
    <w:rPr>
      <w:sz w:val="18"/>
      <w:szCs w:val="18"/>
    </w:rPr>
  </w:style>
  <w:style w:type="paragraph" w:styleId="ad">
    <w:name w:val="annotation text"/>
    <w:basedOn w:val="a"/>
    <w:link w:val="ae"/>
    <w:uiPriority w:val="99"/>
    <w:semiHidden/>
    <w:unhideWhenUsed/>
    <w:rsid w:val="004124C9"/>
    <w:pPr>
      <w:jc w:val="left"/>
    </w:pPr>
  </w:style>
  <w:style w:type="character" w:customStyle="1" w:styleId="ae">
    <w:name w:val="コメント文字列 (文字)"/>
    <w:link w:val="ad"/>
    <w:uiPriority w:val="99"/>
    <w:semiHidden/>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 w:type="character" w:customStyle="1" w:styleId="normaltextrun">
    <w:name w:val="normaltextrun"/>
    <w:rsid w:val="00F2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8409-F93A-4F5D-BC42-84C5FBC5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祐子</dc:creator>
  <cp:keywords/>
  <cp:lastModifiedBy>大江 祐子</cp:lastModifiedBy>
  <cp:revision>2</cp:revision>
  <cp:lastPrinted>1899-12-31T15:00:00Z</cp:lastPrinted>
  <dcterms:created xsi:type="dcterms:W3CDTF">2024-05-29T04:59:00Z</dcterms:created>
  <dcterms:modified xsi:type="dcterms:W3CDTF">2024-05-29T04:59:00Z</dcterms:modified>
</cp:coreProperties>
</file>